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A596B" w14:textId="77777777" w:rsidR="00D65F08" w:rsidRPr="00841CC4" w:rsidRDefault="00D65F08" w:rsidP="007C14EC">
      <w:pPr>
        <w:spacing w:after="0" w:line="240" w:lineRule="auto"/>
        <w:rPr>
          <w:rFonts w:eastAsia="Times New Roman" w:cstheme="minorHAnsi"/>
          <w:i/>
          <w:sz w:val="6"/>
          <w:szCs w:val="6"/>
        </w:rPr>
      </w:pPr>
    </w:p>
    <w:p w14:paraId="7D913083" w14:textId="00574B14" w:rsidR="007C14EC" w:rsidRPr="00841CC4" w:rsidRDefault="007C14EC" w:rsidP="007C14EC">
      <w:pPr>
        <w:spacing w:after="0" w:line="240" w:lineRule="auto"/>
        <w:jc w:val="center"/>
        <w:rPr>
          <w:rFonts w:eastAsia="Times New Roman" w:cstheme="minorHAnsi"/>
          <w:b/>
          <w:iCs/>
          <w:sz w:val="28"/>
          <w:szCs w:val="28"/>
        </w:rPr>
      </w:pPr>
      <w:r w:rsidRPr="00841CC4">
        <w:rPr>
          <w:rFonts w:eastAsia="Times New Roman" w:cstheme="minorHAnsi"/>
          <w:b/>
          <w:iCs/>
          <w:sz w:val="28"/>
          <w:szCs w:val="28"/>
        </w:rPr>
        <w:t>Instructions</w:t>
      </w:r>
    </w:p>
    <w:p w14:paraId="45FF09B3" w14:textId="2DD0B03F" w:rsidR="007C14EC" w:rsidRPr="00877E3B" w:rsidRDefault="007C14EC" w:rsidP="007C14EC">
      <w:pPr>
        <w:numPr>
          <w:ilvl w:val="0"/>
          <w:numId w:val="1"/>
        </w:numPr>
        <w:tabs>
          <w:tab w:val="num" w:pos="270"/>
        </w:tabs>
        <w:spacing w:after="0" w:line="240" w:lineRule="auto"/>
        <w:ind w:left="270" w:hanging="270"/>
        <w:jc w:val="both"/>
        <w:rPr>
          <w:rFonts w:eastAsia="Times New Roman" w:cstheme="minorHAnsi"/>
          <w:iCs/>
          <w:sz w:val="18"/>
          <w:szCs w:val="18"/>
        </w:rPr>
      </w:pPr>
      <w:r w:rsidRPr="00877E3B">
        <w:rPr>
          <w:rFonts w:eastAsia="Times New Roman" w:cstheme="minorHAnsi"/>
          <w:iCs/>
          <w:sz w:val="18"/>
          <w:szCs w:val="18"/>
        </w:rPr>
        <w:t>This course must be completed using the agency patrol duty holster</w:t>
      </w:r>
      <w:r w:rsidR="00F73D21" w:rsidRPr="00877E3B">
        <w:rPr>
          <w:rFonts w:eastAsia="Times New Roman" w:cstheme="minorHAnsi"/>
          <w:iCs/>
          <w:sz w:val="18"/>
          <w:szCs w:val="18"/>
        </w:rPr>
        <w:t xml:space="preserve"> </w:t>
      </w:r>
      <w:r w:rsidRPr="00877E3B">
        <w:rPr>
          <w:rFonts w:eastAsia="Times New Roman" w:cstheme="minorHAnsi"/>
          <w:iCs/>
          <w:sz w:val="18"/>
          <w:szCs w:val="18"/>
        </w:rPr>
        <w:t xml:space="preserve">&amp; handgun. All skill sets are referenced in the PS/PI/BRA Study guide. </w:t>
      </w:r>
    </w:p>
    <w:p w14:paraId="6423F875" w14:textId="77777777" w:rsidR="007C14EC" w:rsidRPr="00877E3B" w:rsidRDefault="007C14EC" w:rsidP="007C14EC">
      <w:pPr>
        <w:numPr>
          <w:ilvl w:val="0"/>
          <w:numId w:val="1"/>
        </w:numPr>
        <w:tabs>
          <w:tab w:val="num" w:pos="270"/>
        </w:tabs>
        <w:spacing w:after="0" w:line="240" w:lineRule="auto"/>
        <w:ind w:left="270" w:hanging="270"/>
        <w:jc w:val="both"/>
        <w:rPr>
          <w:rFonts w:eastAsia="Times New Roman" w:cstheme="minorHAnsi"/>
          <w:iCs/>
          <w:sz w:val="18"/>
          <w:szCs w:val="18"/>
        </w:rPr>
      </w:pPr>
      <w:r w:rsidRPr="00877E3B">
        <w:rPr>
          <w:rFonts w:eastAsia="Times New Roman" w:cstheme="minorHAnsi"/>
          <w:iCs/>
          <w:sz w:val="18"/>
          <w:szCs w:val="18"/>
        </w:rPr>
        <w:t xml:space="preserve">The BLEA Tactical Target will be used. The target will be scored using the scoring rings as marked on the silhouette.  Hits breaking the scoring line will be awarded the higher point value.  Attendees will be given two opportunities to pass the course. </w:t>
      </w:r>
    </w:p>
    <w:p w14:paraId="6C48576F" w14:textId="661CE505" w:rsidR="007C14EC" w:rsidRPr="00877E3B" w:rsidRDefault="007C14EC" w:rsidP="007C14EC">
      <w:pPr>
        <w:numPr>
          <w:ilvl w:val="0"/>
          <w:numId w:val="1"/>
        </w:numPr>
        <w:tabs>
          <w:tab w:val="num" w:pos="270"/>
        </w:tabs>
        <w:spacing w:after="0" w:line="240" w:lineRule="auto"/>
        <w:ind w:left="270" w:hanging="270"/>
        <w:jc w:val="both"/>
        <w:rPr>
          <w:rFonts w:eastAsia="Times New Roman" w:cstheme="minorHAnsi"/>
          <w:iCs/>
          <w:sz w:val="18"/>
          <w:szCs w:val="18"/>
        </w:rPr>
      </w:pPr>
      <w:r w:rsidRPr="00877E3B">
        <w:rPr>
          <w:rFonts w:eastAsia="Times New Roman" w:cstheme="minorHAnsi"/>
          <w:iCs/>
          <w:sz w:val="18"/>
          <w:szCs w:val="18"/>
        </w:rPr>
        <w:t xml:space="preserve">A passing score shall be </w:t>
      </w:r>
      <w:r w:rsidR="00565117" w:rsidRPr="00877E3B">
        <w:rPr>
          <w:rFonts w:eastAsia="Times New Roman" w:cstheme="minorHAnsi"/>
          <w:iCs/>
          <w:sz w:val="18"/>
          <w:szCs w:val="18"/>
        </w:rPr>
        <w:t>80</w:t>
      </w:r>
      <w:r w:rsidRPr="00877E3B">
        <w:rPr>
          <w:rFonts w:eastAsia="Times New Roman" w:cstheme="minorHAnsi"/>
          <w:iCs/>
          <w:sz w:val="18"/>
          <w:szCs w:val="18"/>
        </w:rPr>
        <w:t xml:space="preserve">% of the total possible points, </w:t>
      </w:r>
      <w:r w:rsidRPr="00877E3B">
        <w:rPr>
          <w:rFonts w:eastAsia="Times New Roman" w:cstheme="minorHAnsi"/>
          <w:b/>
          <w:iCs/>
          <w:sz w:val="18"/>
          <w:szCs w:val="18"/>
        </w:rPr>
        <w:t>(</w:t>
      </w:r>
      <w:r w:rsidR="00565117" w:rsidRPr="00877E3B">
        <w:rPr>
          <w:rFonts w:eastAsia="Times New Roman" w:cstheme="minorHAnsi"/>
          <w:b/>
          <w:iCs/>
          <w:sz w:val="18"/>
          <w:szCs w:val="18"/>
        </w:rPr>
        <w:t>400</w:t>
      </w:r>
      <w:r w:rsidRPr="00877E3B">
        <w:rPr>
          <w:rFonts w:eastAsia="Times New Roman" w:cstheme="minorHAnsi"/>
          <w:b/>
          <w:iCs/>
          <w:sz w:val="18"/>
          <w:szCs w:val="18"/>
        </w:rPr>
        <w:t xml:space="preserve"> out of a possible 500)</w:t>
      </w:r>
      <w:r w:rsidRPr="00877E3B">
        <w:rPr>
          <w:rFonts w:eastAsia="Times New Roman" w:cstheme="minorHAnsi"/>
          <w:iCs/>
          <w:sz w:val="18"/>
          <w:szCs w:val="18"/>
        </w:rPr>
        <w:t xml:space="preserve">. A hit outside the scoring zones but on the silhouette will result in zero points but not constitute a miss. However, misses off the silhouette will be </w:t>
      </w:r>
      <w:r w:rsidR="00565117" w:rsidRPr="00877E3B">
        <w:rPr>
          <w:rFonts w:eastAsia="Times New Roman" w:cstheme="minorHAnsi"/>
          <w:iCs/>
          <w:sz w:val="18"/>
          <w:szCs w:val="18"/>
        </w:rPr>
        <w:t>an immediate DNQ or failure of the course of fire</w:t>
      </w:r>
      <w:r w:rsidRPr="00877E3B">
        <w:rPr>
          <w:rFonts w:eastAsia="Times New Roman" w:cstheme="minorHAnsi"/>
          <w:iCs/>
          <w:sz w:val="18"/>
          <w:szCs w:val="18"/>
        </w:rPr>
        <w:t>. The head shots called for in Sequence #</w:t>
      </w:r>
      <w:r w:rsidR="006B7F6D" w:rsidRPr="00877E3B">
        <w:rPr>
          <w:rFonts w:eastAsia="Times New Roman" w:cstheme="minorHAnsi"/>
          <w:iCs/>
          <w:sz w:val="18"/>
          <w:szCs w:val="18"/>
        </w:rPr>
        <w:t>7</w:t>
      </w:r>
      <w:r w:rsidRPr="00877E3B">
        <w:rPr>
          <w:rFonts w:eastAsia="Times New Roman" w:cstheme="minorHAnsi"/>
          <w:iCs/>
          <w:sz w:val="18"/>
          <w:szCs w:val="18"/>
        </w:rPr>
        <w:t xml:space="preserve"> and #</w:t>
      </w:r>
      <w:r w:rsidR="006B7F6D" w:rsidRPr="00877E3B">
        <w:rPr>
          <w:rFonts w:eastAsia="Times New Roman" w:cstheme="minorHAnsi"/>
          <w:iCs/>
          <w:sz w:val="18"/>
          <w:szCs w:val="18"/>
        </w:rPr>
        <w:t>8</w:t>
      </w:r>
      <w:r w:rsidRPr="00877E3B">
        <w:rPr>
          <w:rFonts w:eastAsia="Times New Roman" w:cstheme="minorHAnsi"/>
          <w:iCs/>
          <w:sz w:val="18"/>
          <w:szCs w:val="18"/>
        </w:rPr>
        <w:t xml:space="preserve"> below must be within the inner shaded zone on the target. </w:t>
      </w:r>
    </w:p>
    <w:p w14:paraId="52FF97F0" w14:textId="35984A39" w:rsidR="007C14EC" w:rsidRPr="00877E3B" w:rsidRDefault="00841CC4" w:rsidP="007C14EC">
      <w:pPr>
        <w:numPr>
          <w:ilvl w:val="0"/>
          <w:numId w:val="1"/>
        </w:numPr>
        <w:tabs>
          <w:tab w:val="num" w:pos="270"/>
        </w:tabs>
        <w:spacing w:after="0" w:line="240" w:lineRule="auto"/>
        <w:ind w:left="270" w:hanging="270"/>
        <w:jc w:val="both"/>
        <w:rPr>
          <w:rFonts w:eastAsia="Times New Roman" w:cstheme="minorHAnsi"/>
          <w:iCs/>
          <w:sz w:val="18"/>
          <w:szCs w:val="18"/>
        </w:rPr>
      </w:pPr>
      <w:r w:rsidRPr="00877E3B">
        <w:rPr>
          <w:rFonts w:eastAsia="Times New Roman" w:cstheme="minorHAnsi"/>
          <w:iCs/>
          <w:sz w:val="18"/>
          <w:szCs w:val="18"/>
        </w:rPr>
        <w:t>The shots</w:t>
      </w:r>
      <w:r w:rsidR="006B7F6D" w:rsidRPr="00877E3B">
        <w:rPr>
          <w:rFonts w:eastAsia="Times New Roman" w:cstheme="minorHAnsi"/>
          <w:iCs/>
          <w:sz w:val="18"/>
          <w:szCs w:val="18"/>
        </w:rPr>
        <w:t xml:space="preserve"> to the body in Sequence #8 score full value of 10 points when placed on any scoring area of the target (10, 7, 3 zones)</w:t>
      </w:r>
    </w:p>
    <w:p w14:paraId="3274C08F" w14:textId="77777777" w:rsidR="007C14EC" w:rsidRPr="00877E3B" w:rsidRDefault="007C14EC" w:rsidP="007C14EC">
      <w:pPr>
        <w:numPr>
          <w:ilvl w:val="0"/>
          <w:numId w:val="1"/>
        </w:numPr>
        <w:tabs>
          <w:tab w:val="num" w:pos="270"/>
        </w:tabs>
        <w:spacing w:after="0" w:line="240" w:lineRule="auto"/>
        <w:ind w:left="270" w:hanging="270"/>
        <w:jc w:val="both"/>
        <w:rPr>
          <w:rFonts w:eastAsia="Times New Roman" w:cstheme="minorHAnsi"/>
          <w:iCs/>
          <w:sz w:val="18"/>
          <w:szCs w:val="18"/>
        </w:rPr>
      </w:pPr>
      <w:r w:rsidRPr="00877E3B">
        <w:rPr>
          <w:rFonts w:eastAsia="Times New Roman" w:cstheme="minorHAnsi"/>
          <w:iCs/>
          <w:sz w:val="18"/>
          <w:szCs w:val="18"/>
        </w:rPr>
        <w:t xml:space="preserve">The holster must have all retention devices secured at the beginning of each sequence. </w:t>
      </w:r>
    </w:p>
    <w:p w14:paraId="440BF6C8" w14:textId="77777777" w:rsidR="007C14EC" w:rsidRPr="00877E3B" w:rsidRDefault="007C14EC" w:rsidP="007C14EC">
      <w:pPr>
        <w:numPr>
          <w:ilvl w:val="0"/>
          <w:numId w:val="1"/>
        </w:numPr>
        <w:tabs>
          <w:tab w:val="num" w:pos="270"/>
        </w:tabs>
        <w:spacing w:after="0" w:line="240" w:lineRule="auto"/>
        <w:ind w:left="270" w:hanging="270"/>
        <w:jc w:val="both"/>
        <w:rPr>
          <w:rFonts w:eastAsia="Times New Roman" w:cstheme="minorHAnsi"/>
          <w:iCs/>
          <w:sz w:val="18"/>
          <w:szCs w:val="18"/>
        </w:rPr>
      </w:pPr>
      <w:r w:rsidRPr="00877E3B">
        <w:rPr>
          <w:rFonts w:eastAsia="Times New Roman" w:cstheme="minorHAnsi"/>
          <w:iCs/>
          <w:sz w:val="18"/>
          <w:szCs w:val="18"/>
        </w:rPr>
        <w:t>All shots in each sequence must be fired in time allowed.  Shots not fired will be considered a “miss” and scored as such. Malfunctions must be cleared during the time allowed.</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810"/>
        <w:gridCol w:w="3037"/>
        <w:gridCol w:w="23"/>
        <w:gridCol w:w="360"/>
        <w:gridCol w:w="1057"/>
        <w:gridCol w:w="473"/>
        <w:gridCol w:w="990"/>
        <w:gridCol w:w="1080"/>
        <w:gridCol w:w="1260"/>
        <w:gridCol w:w="1710"/>
      </w:tblGrid>
      <w:tr w:rsidR="007C14EC" w:rsidRPr="00841CC4" w14:paraId="14D62F41" w14:textId="77777777" w:rsidTr="00877E3B">
        <w:trPr>
          <w:cantSplit/>
        </w:trPr>
        <w:tc>
          <w:tcPr>
            <w:tcW w:w="3870" w:type="dxa"/>
            <w:gridSpan w:val="3"/>
            <w:tcBorders>
              <w:top w:val="single" w:sz="4" w:space="0" w:color="auto"/>
              <w:left w:val="single" w:sz="4" w:space="0" w:color="auto"/>
            </w:tcBorders>
            <w:shd w:val="clear" w:color="auto" w:fill="auto"/>
          </w:tcPr>
          <w:p w14:paraId="1A071F6A" w14:textId="3741EA26" w:rsidR="007C14EC" w:rsidRPr="002F2411" w:rsidRDefault="007C14EC" w:rsidP="007C14EC">
            <w:pPr>
              <w:spacing w:after="0" w:line="240" w:lineRule="auto"/>
              <w:rPr>
                <w:rFonts w:eastAsia="Times New Roman" w:cstheme="minorHAnsi"/>
                <w:b/>
                <w:bCs/>
                <w:sz w:val="28"/>
                <w:szCs w:val="28"/>
              </w:rPr>
            </w:pPr>
            <w:r w:rsidRPr="002F2411">
              <w:rPr>
                <w:rFonts w:eastAsia="Times New Roman" w:cstheme="minorHAnsi"/>
                <w:b/>
                <w:bCs/>
                <w:sz w:val="28"/>
                <w:szCs w:val="28"/>
              </w:rPr>
              <w:t>Last Name</w:t>
            </w:r>
            <w:r w:rsidR="00877E3B">
              <w:rPr>
                <w:rFonts w:eastAsia="Times New Roman" w:cstheme="minorHAnsi"/>
                <w:b/>
                <w:bCs/>
                <w:sz w:val="28"/>
                <w:szCs w:val="28"/>
              </w:rPr>
              <w:t xml:space="preserve">: </w:t>
            </w:r>
            <w:r w:rsidR="00877E3B" w:rsidRPr="00FA4B24">
              <w:rPr>
                <w:rFonts w:cstheme="minorHAnsi"/>
                <w:sz w:val="28"/>
                <w:szCs w:val="28"/>
              </w:rPr>
              <w:fldChar w:fldCharType="begin">
                <w:ffData>
                  <w:name w:val="Text46"/>
                  <w:enabled/>
                  <w:calcOnExit w:val="0"/>
                  <w:textInput/>
                </w:ffData>
              </w:fldChar>
            </w:r>
            <w:r w:rsidR="00877E3B" w:rsidRPr="00FA4B24">
              <w:rPr>
                <w:rFonts w:cstheme="minorHAnsi"/>
                <w:sz w:val="28"/>
                <w:szCs w:val="28"/>
              </w:rPr>
              <w:instrText xml:space="preserve"> FORMTEXT </w:instrText>
            </w:r>
            <w:r w:rsidR="00877E3B" w:rsidRPr="00FA4B24">
              <w:rPr>
                <w:rFonts w:cstheme="minorHAnsi"/>
                <w:sz w:val="28"/>
                <w:szCs w:val="28"/>
              </w:rPr>
            </w:r>
            <w:r w:rsidR="00877E3B" w:rsidRPr="00FA4B24">
              <w:rPr>
                <w:rFonts w:cstheme="minorHAnsi"/>
                <w:sz w:val="28"/>
                <w:szCs w:val="28"/>
              </w:rPr>
              <w:fldChar w:fldCharType="separate"/>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sz w:val="28"/>
                <w:szCs w:val="28"/>
              </w:rPr>
              <w:fldChar w:fldCharType="end"/>
            </w:r>
          </w:p>
        </w:tc>
        <w:tc>
          <w:tcPr>
            <w:tcW w:w="3037" w:type="dxa"/>
            <w:tcBorders>
              <w:top w:val="single" w:sz="4" w:space="0" w:color="auto"/>
            </w:tcBorders>
            <w:shd w:val="clear" w:color="auto" w:fill="auto"/>
          </w:tcPr>
          <w:p w14:paraId="1E4CE74C" w14:textId="197CA84D" w:rsidR="007C14EC" w:rsidRPr="002F2411" w:rsidRDefault="007C14EC" w:rsidP="00877E3B">
            <w:pPr>
              <w:spacing w:after="0" w:line="240" w:lineRule="auto"/>
              <w:rPr>
                <w:rFonts w:eastAsia="Times New Roman" w:cstheme="minorHAnsi"/>
                <w:b/>
                <w:bCs/>
                <w:caps/>
                <w:sz w:val="28"/>
                <w:szCs w:val="28"/>
              </w:rPr>
            </w:pPr>
            <w:r w:rsidRPr="002F2411">
              <w:rPr>
                <w:rFonts w:eastAsia="Times New Roman" w:cstheme="minorHAnsi"/>
                <w:b/>
                <w:bCs/>
                <w:sz w:val="28"/>
                <w:szCs w:val="28"/>
              </w:rPr>
              <w:t>First</w:t>
            </w:r>
            <w:r w:rsidR="00877E3B">
              <w:rPr>
                <w:rFonts w:eastAsia="Times New Roman" w:cstheme="minorHAnsi"/>
                <w:b/>
                <w:bCs/>
                <w:sz w:val="28"/>
                <w:szCs w:val="28"/>
              </w:rPr>
              <w:t xml:space="preserve">: </w:t>
            </w:r>
            <w:r w:rsidR="00877E3B" w:rsidRPr="00FA4B24">
              <w:rPr>
                <w:rFonts w:cstheme="minorHAnsi"/>
                <w:sz w:val="28"/>
                <w:szCs w:val="28"/>
              </w:rPr>
              <w:fldChar w:fldCharType="begin">
                <w:ffData>
                  <w:name w:val="Text46"/>
                  <w:enabled/>
                  <w:calcOnExit w:val="0"/>
                  <w:textInput/>
                </w:ffData>
              </w:fldChar>
            </w:r>
            <w:r w:rsidR="00877E3B" w:rsidRPr="00FA4B24">
              <w:rPr>
                <w:rFonts w:cstheme="minorHAnsi"/>
                <w:sz w:val="28"/>
                <w:szCs w:val="28"/>
              </w:rPr>
              <w:instrText xml:space="preserve"> FORMTEXT </w:instrText>
            </w:r>
            <w:r w:rsidR="00877E3B" w:rsidRPr="00FA4B24">
              <w:rPr>
                <w:rFonts w:cstheme="minorHAnsi"/>
                <w:sz w:val="28"/>
                <w:szCs w:val="28"/>
              </w:rPr>
            </w:r>
            <w:r w:rsidR="00877E3B" w:rsidRPr="00FA4B24">
              <w:rPr>
                <w:rFonts w:cstheme="minorHAnsi"/>
                <w:sz w:val="28"/>
                <w:szCs w:val="28"/>
              </w:rPr>
              <w:fldChar w:fldCharType="separate"/>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sz w:val="28"/>
                <w:szCs w:val="28"/>
              </w:rPr>
              <w:fldChar w:fldCharType="end"/>
            </w:r>
          </w:p>
        </w:tc>
        <w:tc>
          <w:tcPr>
            <w:tcW w:w="1440" w:type="dxa"/>
            <w:gridSpan w:val="3"/>
            <w:tcBorders>
              <w:top w:val="single" w:sz="4" w:space="0" w:color="auto"/>
            </w:tcBorders>
            <w:shd w:val="clear" w:color="auto" w:fill="auto"/>
          </w:tcPr>
          <w:p w14:paraId="07521485" w14:textId="755D9E45" w:rsidR="007C14EC" w:rsidRPr="002F2411" w:rsidRDefault="007C14EC" w:rsidP="007C14EC">
            <w:pPr>
              <w:spacing w:after="0" w:line="240" w:lineRule="auto"/>
              <w:jc w:val="center"/>
              <w:rPr>
                <w:rFonts w:eastAsia="Times New Roman" w:cstheme="minorHAnsi"/>
                <w:b/>
                <w:bCs/>
                <w:caps/>
                <w:sz w:val="28"/>
                <w:szCs w:val="28"/>
              </w:rPr>
            </w:pPr>
            <w:r w:rsidRPr="002F2411">
              <w:rPr>
                <w:rFonts w:eastAsia="Times New Roman" w:cstheme="minorHAnsi"/>
                <w:b/>
                <w:bCs/>
                <w:sz w:val="28"/>
                <w:szCs w:val="28"/>
              </w:rPr>
              <w:t>MI</w:t>
            </w:r>
            <w:r w:rsidR="00877E3B">
              <w:rPr>
                <w:rFonts w:eastAsia="Times New Roman" w:cstheme="minorHAnsi"/>
                <w:b/>
                <w:bCs/>
                <w:sz w:val="28"/>
                <w:szCs w:val="28"/>
              </w:rPr>
              <w:t xml:space="preserve">: </w:t>
            </w:r>
            <w:r w:rsidR="00877E3B" w:rsidRPr="00FA4B24">
              <w:rPr>
                <w:rFonts w:cstheme="minorHAnsi"/>
                <w:sz w:val="28"/>
                <w:szCs w:val="28"/>
              </w:rPr>
              <w:fldChar w:fldCharType="begin">
                <w:ffData>
                  <w:name w:val="Text46"/>
                  <w:enabled/>
                  <w:calcOnExit w:val="0"/>
                  <w:textInput/>
                </w:ffData>
              </w:fldChar>
            </w:r>
            <w:r w:rsidR="00877E3B" w:rsidRPr="00FA4B24">
              <w:rPr>
                <w:rFonts w:cstheme="minorHAnsi"/>
                <w:sz w:val="28"/>
                <w:szCs w:val="28"/>
              </w:rPr>
              <w:instrText xml:space="preserve"> FORMTEXT </w:instrText>
            </w:r>
            <w:r w:rsidR="00877E3B" w:rsidRPr="00FA4B24">
              <w:rPr>
                <w:rFonts w:cstheme="minorHAnsi"/>
                <w:sz w:val="28"/>
                <w:szCs w:val="28"/>
              </w:rPr>
            </w:r>
            <w:r w:rsidR="00877E3B" w:rsidRPr="00FA4B24">
              <w:rPr>
                <w:rFonts w:cstheme="minorHAnsi"/>
                <w:sz w:val="28"/>
                <w:szCs w:val="28"/>
              </w:rPr>
              <w:fldChar w:fldCharType="separate"/>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sz w:val="28"/>
                <w:szCs w:val="28"/>
              </w:rPr>
              <w:fldChar w:fldCharType="end"/>
            </w:r>
          </w:p>
        </w:tc>
        <w:tc>
          <w:tcPr>
            <w:tcW w:w="5513" w:type="dxa"/>
            <w:gridSpan w:val="5"/>
            <w:tcBorders>
              <w:top w:val="single" w:sz="4" w:space="0" w:color="auto"/>
              <w:right w:val="single" w:sz="4" w:space="0" w:color="auto"/>
            </w:tcBorders>
            <w:shd w:val="clear" w:color="auto" w:fill="auto"/>
          </w:tcPr>
          <w:p w14:paraId="72E9F7D9" w14:textId="201574E1" w:rsidR="007C14EC" w:rsidRPr="002F2411" w:rsidRDefault="007C14EC" w:rsidP="00877E3B">
            <w:pPr>
              <w:spacing w:after="0" w:line="240" w:lineRule="auto"/>
              <w:rPr>
                <w:rFonts w:eastAsia="Times New Roman" w:cstheme="minorHAnsi"/>
                <w:b/>
                <w:bCs/>
                <w:sz w:val="28"/>
                <w:szCs w:val="28"/>
              </w:rPr>
            </w:pPr>
            <w:r w:rsidRPr="002F2411">
              <w:rPr>
                <w:rFonts w:eastAsia="Times New Roman" w:cstheme="minorHAnsi"/>
                <w:b/>
                <w:bCs/>
                <w:sz w:val="28"/>
                <w:szCs w:val="28"/>
              </w:rPr>
              <w:t>Agency</w:t>
            </w:r>
            <w:r w:rsidR="00877E3B">
              <w:rPr>
                <w:rFonts w:eastAsia="Times New Roman" w:cstheme="minorHAnsi"/>
                <w:b/>
                <w:bCs/>
                <w:sz w:val="28"/>
                <w:szCs w:val="28"/>
              </w:rPr>
              <w:t xml:space="preserve">: </w:t>
            </w:r>
            <w:r w:rsidR="00877E3B" w:rsidRPr="00FA4B24">
              <w:rPr>
                <w:rFonts w:cstheme="minorHAnsi"/>
                <w:sz w:val="28"/>
                <w:szCs w:val="28"/>
              </w:rPr>
              <w:fldChar w:fldCharType="begin">
                <w:ffData>
                  <w:name w:val="Text46"/>
                  <w:enabled/>
                  <w:calcOnExit w:val="0"/>
                  <w:textInput/>
                </w:ffData>
              </w:fldChar>
            </w:r>
            <w:r w:rsidR="00877E3B" w:rsidRPr="00FA4B24">
              <w:rPr>
                <w:rFonts w:cstheme="minorHAnsi"/>
                <w:sz w:val="28"/>
                <w:szCs w:val="28"/>
              </w:rPr>
              <w:instrText xml:space="preserve"> FORMTEXT </w:instrText>
            </w:r>
            <w:r w:rsidR="00877E3B" w:rsidRPr="00FA4B24">
              <w:rPr>
                <w:rFonts w:cstheme="minorHAnsi"/>
                <w:sz w:val="28"/>
                <w:szCs w:val="28"/>
              </w:rPr>
            </w:r>
            <w:r w:rsidR="00877E3B" w:rsidRPr="00FA4B24">
              <w:rPr>
                <w:rFonts w:cstheme="minorHAnsi"/>
                <w:sz w:val="28"/>
                <w:szCs w:val="28"/>
              </w:rPr>
              <w:fldChar w:fldCharType="separate"/>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noProof/>
                <w:sz w:val="28"/>
                <w:szCs w:val="28"/>
              </w:rPr>
              <w:t> </w:t>
            </w:r>
            <w:r w:rsidR="00877E3B" w:rsidRPr="00FA4B24">
              <w:rPr>
                <w:rFonts w:cstheme="minorHAnsi"/>
                <w:sz w:val="28"/>
                <w:szCs w:val="28"/>
              </w:rPr>
              <w:fldChar w:fldCharType="end"/>
            </w:r>
          </w:p>
        </w:tc>
      </w:tr>
      <w:tr w:rsidR="007C14EC" w:rsidRPr="00841CC4" w14:paraId="1B1B671D" w14:textId="77777777" w:rsidTr="00FA4B24">
        <w:trPr>
          <w:cantSplit/>
          <w:trHeight w:val="70"/>
        </w:trPr>
        <w:tc>
          <w:tcPr>
            <w:tcW w:w="8820" w:type="dxa"/>
            <w:gridSpan w:val="8"/>
            <w:tcBorders>
              <w:left w:val="single" w:sz="4" w:space="0" w:color="auto"/>
              <w:bottom w:val="single" w:sz="4" w:space="0" w:color="auto"/>
            </w:tcBorders>
          </w:tcPr>
          <w:p w14:paraId="7CA815B7" w14:textId="720A6FA4" w:rsidR="007C14EC" w:rsidRPr="002F2411" w:rsidRDefault="007C14EC" w:rsidP="00FA4B24">
            <w:pPr>
              <w:spacing w:after="0" w:line="240" w:lineRule="auto"/>
              <w:rPr>
                <w:rFonts w:eastAsia="Times New Roman" w:cstheme="minorHAnsi"/>
                <w:sz w:val="24"/>
                <w:szCs w:val="24"/>
              </w:rPr>
            </w:pPr>
            <w:r w:rsidRPr="002F2411">
              <w:rPr>
                <w:rFonts w:eastAsia="Times New Roman" w:cstheme="minorHAnsi"/>
                <w:sz w:val="24"/>
                <w:szCs w:val="24"/>
              </w:rPr>
              <w:t>Date and Location of Test</w:t>
            </w:r>
            <w:r w:rsidR="00877E3B">
              <w:rPr>
                <w:rFonts w:eastAsia="Times New Roman" w:cstheme="minorHAnsi"/>
                <w:sz w:val="24"/>
                <w:szCs w:val="24"/>
              </w:rPr>
              <w:t xml:space="preserve">: </w:t>
            </w:r>
            <w:r w:rsidR="00FA4B24" w:rsidRPr="002F2411">
              <w:rPr>
                <w:rFonts w:cstheme="minorHAnsi"/>
                <w:sz w:val="24"/>
                <w:szCs w:val="24"/>
              </w:rPr>
              <w:fldChar w:fldCharType="begin">
                <w:ffData>
                  <w:name w:val="Text46"/>
                  <w:enabled/>
                  <w:calcOnExit w:val="0"/>
                  <w:textInput/>
                </w:ffData>
              </w:fldChar>
            </w:r>
            <w:r w:rsidR="00FA4B24" w:rsidRPr="002F2411">
              <w:rPr>
                <w:rFonts w:cstheme="minorHAnsi"/>
                <w:sz w:val="24"/>
                <w:szCs w:val="24"/>
              </w:rPr>
              <w:instrText xml:space="preserve"> FORMTEXT </w:instrText>
            </w:r>
            <w:r w:rsidR="00FA4B24" w:rsidRPr="002F2411">
              <w:rPr>
                <w:rFonts w:cstheme="minorHAnsi"/>
                <w:sz w:val="24"/>
                <w:szCs w:val="24"/>
              </w:rPr>
            </w:r>
            <w:r w:rsidR="00FA4B24" w:rsidRPr="002F2411">
              <w:rPr>
                <w:rFonts w:cstheme="minorHAnsi"/>
                <w:sz w:val="24"/>
                <w:szCs w:val="24"/>
              </w:rPr>
              <w:fldChar w:fldCharType="separate"/>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sz w:val="24"/>
                <w:szCs w:val="24"/>
              </w:rPr>
              <w:fldChar w:fldCharType="end"/>
            </w:r>
          </w:p>
        </w:tc>
        <w:tc>
          <w:tcPr>
            <w:tcW w:w="5040" w:type="dxa"/>
            <w:gridSpan w:val="4"/>
            <w:tcBorders>
              <w:bottom w:val="single" w:sz="4" w:space="0" w:color="auto"/>
              <w:right w:val="single" w:sz="4" w:space="0" w:color="auto"/>
            </w:tcBorders>
          </w:tcPr>
          <w:p w14:paraId="57560C1C" w14:textId="19D83677" w:rsidR="007C14EC" w:rsidRPr="002F2411" w:rsidRDefault="007C14EC" w:rsidP="007C14EC">
            <w:pPr>
              <w:spacing w:after="0" w:line="240" w:lineRule="auto"/>
              <w:rPr>
                <w:rFonts w:eastAsia="Times New Roman" w:cstheme="minorHAnsi"/>
                <w:sz w:val="24"/>
                <w:szCs w:val="24"/>
              </w:rPr>
            </w:pPr>
            <w:r w:rsidRPr="002F2411">
              <w:rPr>
                <w:rFonts w:eastAsia="Times New Roman" w:cstheme="minorHAnsi"/>
                <w:sz w:val="24"/>
                <w:szCs w:val="24"/>
              </w:rPr>
              <w:t>Instructor Scoring Target</w:t>
            </w:r>
            <w:r w:rsidR="00877E3B">
              <w:rPr>
                <w:rFonts w:eastAsia="Times New Roman" w:cstheme="minorHAnsi"/>
                <w:sz w:val="24"/>
                <w:szCs w:val="24"/>
              </w:rPr>
              <w:t xml:space="preserve">: </w:t>
            </w:r>
            <w:r w:rsidR="00FA4B24" w:rsidRPr="002F2411">
              <w:rPr>
                <w:rFonts w:cstheme="minorHAnsi"/>
                <w:sz w:val="24"/>
                <w:szCs w:val="24"/>
              </w:rPr>
              <w:fldChar w:fldCharType="begin">
                <w:ffData>
                  <w:name w:val="Text46"/>
                  <w:enabled/>
                  <w:calcOnExit w:val="0"/>
                  <w:textInput/>
                </w:ffData>
              </w:fldChar>
            </w:r>
            <w:r w:rsidR="00FA4B24" w:rsidRPr="002F2411">
              <w:rPr>
                <w:rFonts w:cstheme="minorHAnsi"/>
                <w:sz w:val="24"/>
                <w:szCs w:val="24"/>
              </w:rPr>
              <w:instrText xml:space="preserve"> FORMTEXT </w:instrText>
            </w:r>
            <w:r w:rsidR="00FA4B24" w:rsidRPr="002F2411">
              <w:rPr>
                <w:rFonts w:cstheme="minorHAnsi"/>
                <w:sz w:val="24"/>
                <w:szCs w:val="24"/>
              </w:rPr>
            </w:r>
            <w:r w:rsidR="00FA4B24" w:rsidRPr="002F2411">
              <w:rPr>
                <w:rFonts w:cstheme="minorHAnsi"/>
                <w:sz w:val="24"/>
                <w:szCs w:val="24"/>
              </w:rPr>
              <w:fldChar w:fldCharType="separate"/>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sz w:val="24"/>
                <w:szCs w:val="24"/>
              </w:rPr>
              <w:fldChar w:fldCharType="end"/>
            </w:r>
          </w:p>
        </w:tc>
      </w:tr>
      <w:tr w:rsidR="00841CC4" w:rsidRPr="00841CC4" w14:paraId="7DDDD939" w14:textId="77777777" w:rsidTr="00A03F63">
        <w:trPr>
          <w:cantSplit/>
        </w:trPr>
        <w:tc>
          <w:tcPr>
            <w:tcW w:w="6930" w:type="dxa"/>
            <w:gridSpan w:val="5"/>
            <w:tcBorders>
              <w:left w:val="single" w:sz="4" w:space="0" w:color="auto"/>
              <w:bottom w:val="single" w:sz="4" w:space="0" w:color="auto"/>
              <w:right w:val="single" w:sz="4" w:space="0" w:color="auto"/>
            </w:tcBorders>
          </w:tcPr>
          <w:p w14:paraId="16864DE9" w14:textId="6C6F16CA" w:rsidR="00841CC4" w:rsidRPr="002F2411" w:rsidRDefault="00841CC4" w:rsidP="007C14EC">
            <w:pPr>
              <w:spacing w:after="0" w:line="240" w:lineRule="auto"/>
              <w:rPr>
                <w:rFonts w:eastAsia="Times New Roman" w:cstheme="minorHAnsi"/>
                <w:sz w:val="24"/>
                <w:szCs w:val="24"/>
              </w:rPr>
            </w:pPr>
            <w:r w:rsidRPr="002F2411">
              <w:rPr>
                <w:rFonts w:eastAsia="Times New Roman" w:cstheme="minorHAnsi"/>
                <w:sz w:val="24"/>
                <w:szCs w:val="24"/>
              </w:rPr>
              <w:t>Handgun Make &amp; Mode</w:t>
            </w:r>
            <w:r w:rsidR="00FA4B24" w:rsidRPr="002F2411">
              <w:rPr>
                <w:rFonts w:eastAsia="Times New Roman" w:cstheme="minorHAnsi"/>
                <w:sz w:val="24"/>
                <w:szCs w:val="24"/>
              </w:rPr>
              <w:t xml:space="preserve">: </w:t>
            </w:r>
            <w:r w:rsidR="00FA4B24" w:rsidRPr="002F2411">
              <w:rPr>
                <w:rFonts w:cstheme="minorHAnsi"/>
                <w:sz w:val="24"/>
                <w:szCs w:val="24"/>
              </w:rPr>
              <w:fldChar w:fldCharType="begin">
                <w:ffData>
                  <w:name w:val="Text46"/>
                  <w:enabled/>
                  <w:calcOnExit w:val="0"/>
                  <w:textInput/>
                </w:ffData>
              </w:fldChar>
            </w:r>
            <w:r w:rsidR="00FA4B24" w:rsidRPr="002F2411">
              <w:rPr>
                <w:rFonts w:cstheme="minorHAnsi"/>
                <w:sz w:val="24"/>
                <w:szCs w:val="24"/>
              </w:rPr>
              <w:instrText xml:space="preserve"> FORMTEXT </w:instrText>
            </w:r>
            <w:r w:rsidR="00FA4B24" w:rsidRPr="002F2411">
              <w:rPr>
                <w:rFonts w:cstheme="minorHAnsi"/>
                <w:sz w:val="24"/>
                <w:szCs w:val="24"/>
              </w:rPr>
            </w:r>
            <w:r w:rsidR="00FA4B24" w:rsidRPr="002F2411">
              <w:rPr>
                <w:rFonts w:cstheme="minorHAnsi"/>
                <w:sz w:val="24"/>
                <w:szCs w:val="24"/>
              </w:rPr>
              <w:fldChar w:fldCharType="separate"/>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noProof/>
                <w:sz w:val="24"/>
                <w:szCs w:val="24"/>
              </w:rPr>
              <w:t> </w:t>
            </w:r>
            <w:r w:rsidR="00FA4B24" w:rsidRPr="002F2411">
              <w:rPr>
                <w:rFonts w:cstheme="minorHAnsi"/>
                <w:sz w:val="24"/>
                <w:szCs w:val="24"/>
              </w:rPr>
              <w:fldChar w:fldCharType="end"/>
            </w:r>
            <w:r w:rsidRPr="002F2411">
              <w:rPr>
                <w:rFonts w:eastAsia="Times New Roman" w:cstheme="minorHAnsi"/>
                <w:sz w:val="24"/>
                <w:szCs w:val="24"/>
              </w:rPr>
              <w:t xml:space="preserve"> </w:t>
            </w:r>
          </w:p>
        </w:tc>
        <w:tc>
          <w:tcPr>
            <w:tcW w:w="6930" w:type="dxa"/>
            <w:gridSpan w:val="7"/>
            <w:tcBorders>
              <w:left w:val="single" w:sz="4" w:space="0" w:color="auto"/>
              <w:bottom w:val="single" w:sz="4" w:space="0" w:color="auto"/>
              <w:right w:val="single" w:sz="4" w:space="0" w:color="auto"/>
            </w:tcBorders>
          </w:tcPr>
          <w:p w14:paraId="5813778A" w14:textId="2F892984" w:rsidR="00841CC4" w:rsidRPr="002F2411" w:rsidRDefault="00FA4B24" w:rsidP="007C14EC">
            <w:pPr>
              <w:spacing w:after="0" w:line="240" w:lineRule="auto"/>
              <w:rPr>
                <w:rFonts w:eastAsia="Times New Roman" w:cstheme="minorHAnsi"/>
                <w:sz w:val="24"/>
                <w:szCs w:val="24"/>
              </w:rPr>
            </w:pPr>
            <w:r w:rsidRPr="002F2411">
              <w:rPr>
                <w:rFonts w:eastAsia="Times New Roman" w:cstheme="minorHAnsi"/>
                <w:sz w:val="24"/>
                <w:szCs w:val="24"/>
              </w:rPr>
              <w:t xml:space="preserve">Caliber: </w:t>
            </w:r>
            <w:r w:rsidRPr="002F2411">
              <w:rPr>
                <w:rFonts w:cstheme="minorHAnsi"/>
                <w:sz w:val="24"/>
                <w:szCs w:val="24"/>
              </w:rPr>
              <w:fldChar w:fldCharType="begin">
                <w:ffData>
                  <w:name w:val="Text46"/>
                  <w:enabled/>
                  <w:calcOnExit w:val="0"/>
                  <w:textInput/>
                </w:ffData>
              </w:fldChar>
            </w:r>
            <w:r w:rsidRPr="002F2411">
              <w:rPr>
                <w:rFonts w:cstheme="minorHAnsi"/>
                <w:sz w:val="24"/>
                <w:szCs w:val="24"/>
              </w:rPr>
              <w:instrText xml:space="preserve"> FORMTEXT </w:instrText>
            </w:r>
            <w:r w:rsidRPr="002F2411">
              <w:rPr>
                <w:rFonts w:cstheme="minorHAnsi"/>
                <w:sz w:val="24"/>
                <w:szCs w:val="24"/>
              </w:rPr>
            </w:r>
            <w:r w:rsidRPr="002F2411">
              <w:rPr>
                <w:rFonts w:cstheme="minorHAnsi"/>
                <w:sz w:val="24"/>
                <w:szCs w:val="24"/>
              </w:rPr>
              <w:fldChar w:fldCharType="separate"/>
            </w:r>
            <w:r w:rsidRPr="002F2411">
              <w:rPr>
                <w:rFonts w:cstheme="minorHAnsi"/>
                <w:noProof/>
                <w:sz w:val="24"/>
                <w:szCs w:val="24"/>
              </w:rPr>
              <w:t> </w:t>
            </w:r>
            <w:r w:rsidRPr="002F2411">
              <w:rPr>
                <w:rFonts w:cstheme="minorHAnsi"/>
                <w:noProof/>
                <w:sz w:val="24"/>
                <w:szCs w:val="24"/>
              </w:rPr>
              <w:t> </w:t>
            </w:r>
            <w:r w:rsidRPr="002F2411">
              <w:rPr>
                <w:rFonts w:cstheme="minorHAnsi"/>
                <w:noProof/>
                <w:sz w:val="24"/>
                <w:szCs w:val="24"/>
              </w:rPr>
              <w:t> </w:t>
            </w:r>
            <w:r w:rsidRPr="002F2411">
              <w:rPr>
                <w:rFonts w:cstheme="minorHAnsi"/>
                <w:noProof/>
                <w:sz w:val="24"/>
                <w:szCs w:val="24"/>
              </w:rPr>
              <w:t> </w:t>
            </w:r>
            <w:r w:rsidRPr="002F2411">
              <w:rPr>
                <w:rFonts w:cstheme="minorHAnsi"/>
                <w:noProof/>
                <w:sz w:val="24"/>
                <w:szCs w:val="24"/>
              </w:rPr>
              <w:t> </w:t>
            </w:r>
            <w:r w:rsidRPr="002F2411">
              <w:rPr>
                <w:rFonts w:cstheme="minorHAnsi"/>
                <w:sz w:val="24"/>
                <w:szCs w:val="24"/>
              </w:rPr>
              <w:fldChar w:fldCharType="end"/>
            </w:r>
          </w:p>
        </w:tc>
      </w:tr>
      <w:tr w:rsidR="007C14EC" w:rsidRPr="00841CC4" w14:paraId="5761E3F9" w14:textId="77777777" w:rsidTr="00843C42">
        <w:trPr>
          <w:cantSplit/>
        </w:trPr>
        <w:tc>
          <w:tcPr>
            <w:tcW w:w="1620" w:type="dxa"/>
            <w:tcBorders>
              <w:top w:val="single" w:sz="4" w:space="0" w:color="auto"/>
              <w:left w:val="single" w:sz="4" w:space="0" w:color="auto"/>
              <w:bottom w:val="nil"/>
            </w:tcBorders>
            <w:shd w:val="pct25" w:color="000000" w:fill="FFFFFF"/>
          </w:tcPr>
          <w:p w14:paraId="42E355B8" w14:textId="77777777" w:rsidR="007C14EC" w:rsidRPr="00FA4B24" w:rsidRDefault="007C14EC" w:rsidP="00FA4B24">
            <w:pPr>
              <w:spacing w:after="0" w:line="240" w:lineRule="auto"/>
              <w:jc w:val="center"/>
              <w:rPr>
                <w:rFonts w:eastAsia="Times New Roman" w:cstheme="minorHAnsi"/>
                <w:b/>
                <w:bCs/>
              </w:rPr>
            </w:pPr>
            <w:r w:rsidRPr="00FA4B24">
              <w:rPr>
                <w:rFonts w:eastAsia="Times New Roman" w:cstheme="minorHAnsi"/>
                <w:b/>
                <w:bCs/>
              </w:rPr>
              <w:t>SEQUENCE</w:t>
            </w:r>
          </w:p>
        </w:tc>
        <w:tc>
          <w:tcPr>
            <w:tcW w:w="1440" w:type="dxa"/>
            <w:tcBorders>
              <w:top w:val="single" w:sz="4" w:space="0" w:color="auto"/>
              <w:bottom w:val="nil"/>
            </w:tcBorders>
            <w:shd w:val="pct25" w:color="000000" w:fill="FFFFFF"/>
          </w:tcPr>
          <w:p w14:paraId="265C50FB" w14:textId="77777777" w:rsidR="007C14EC" w:rsidRPr="00FA4B24" w:rsidRDefault="007C14EC" w:rsidP="00FA4B24">
            <w:pPr>
              <w:spacing w:after="0" w:line="240" w:lineRule="auto"/>
              <w:jc w:val="center"/>
              <w:rPr>
                <w:rFonts w:eastAsia="Times New Roman" w:cstheme="minorHAnsi"/>
                <w:b/>
                <w:bCs/>
                <w:caps/>
              </w:rPr>
            </w:pPr>
            <w:r w:rsidRPr="00FA4B24">
              <w:rPr>
                <w:rFonts w:eastAsia="Times New Roman" w:cstheme="minorHAnsi"/>
                <w:b/>
                <w:bCs/>
                <w:caps/>
              </w:rPr>
              <w:t>DISTANCE</w:t>
            </w:r>
          </w:p>
        </w:tc>
        <w:tc>
          <w:tcPr>
            <w:tcW w:w="6750" w:type="dxa"/>
            <w:gridSpan w:val="7"/>
            <w:tcBorders>
              <w:top w:val="single" w:sz="4" w:space="0" w:color="auto"/>
              <w:bottom w:val="nil"/>
            </w:tcBorders>
            <w:shd w:val="pct25" w:color="000000" w:fill="FFFFFF"/>
          </w:tcPr>
          <w:p w14:paraId="3E9B7E8E" w14:textId="77777777" w:rsidR="007C14EC" w:rsidRPr="00FA4B24" w:rsidRDefault="007C14EC" w:rsidP="00FA4B24">
            <w:pPr>
              <w:spacing w:after="0" w:line="240" w:lineRule="auto"/>
              <w:jc w:val="center"/>
              <w:rPr>
                <w:rFonts w:eastAsia="Times New Roman" w:cstheme="minorHAnsi"/>
                <w:b/>
                <w:bCs/>
                <w:caps/>
              </w:rPr>
            </w:pPr>
            <w:r w:rsidRPr="00FA4B24">
              <w:rPr>
                <w:rFonts w:eastAsia="Times New Roman" w:cstheme="minorHAnsi"/>
                <w:b/>
                <w:bCs/>
                <w:caps/>
              </w:rPr>
              <w:t>description</w:t>
            </w:r>
          </w:p>
        </w:tc>
        <w:tc>
          <w:tcPr>
            <w:tcW w:w="1080" w:type="dxa"/>
            <w:tcBorders>
              <w:top w:val="single" w:sz="4" w:space="0" w:color="auto"/>
              <w:bottom w:val="nil"/>
            </w:tcBorders>
            <w:shd w:val="pct25" w:color="000000" w:fill="FFFFFF"/>
          </w:tcPr>
          <w:p w14:paraId="6E52F176" w14:textId="77777777" w:rsidR="007C14EC" w:rsidRPr="00FA4B24" w:rsidRDefault="007C14EC" w:rsidP="00FA4B24">
            <w:pPr>
              <w:spacing w:after="0" w:line="240" w:lineRule="auto"/>
              <w:jc w:val="center"/>
              <w:rPr>
                <w:rFonts w:eastAsia="Times New Roman" w:cstheme="minorHAnsi"/>
                <w:b/>
                <w:bCs/>
              </w:rPr>
            </w:pPr>
            <w:r w:rsidRPr="00FA4B24">
              <w:rPr>
                <w:rFonts w:eastAsia="Times New Roman" w:cstheme="minorHAnsi"/>
                <w:b/>
                <w:bCs/>
              </w:rPr>
              <w:t>SHOTS</w:t>
            </w:r>
          </w:p>
        </w:tc>
        <w:tc>
          <w:tcPr>
            <w:tcW w:w="1260" w:type="dxa"/>
            <w:tcBorders>
              <w:top w:val="single" w:sz="4" w:space="0" w:color="auto"/>
              <w:right w:val="single" w:sz="4" w:space="0" w:color="auto"/>
            </w:tcBorders>
            <w:shd w:val="pct25" w:color="000000" w:fill="FFFFFF"/>
          </w:tcPr>
          <w:p w14:paraId="7F0640F0" w14:textId="77777777" w:rsidR="007C14EC" w:rsidRPr="00FA4B24" w:rsidRDefault="007C14EC" w:rsidP="00FA4B24">
            <w:pPr>
              <w:spacing w:after="0" w:line="240" w:lineRule="auto"/>
              <w:jc w:val="center"/>
              <w:rPr>
                <w:rFonts w:eastAsia="Times New Roman" w:cstheme="minorHAnsi"/>
                <w:b/>
                <w:bCs/>
              </w:rPr>
            </w:pPr>
            <w:r w:rsidRPr="00FA4B24">
              <w:rPr>
                <w:rFonts w:eastAsia="Times New Roman" w:cstheme="minorHAnsi"/>
                <w:b/>
                <w:bCs/>
              </w:rPr>
              <w:t>TIME</w:t>
            </w:r>
          </w:p>
        </w:tc>
        <w:tc>
          <w:tcPr>
            <w:tcW w:w="1710" w:type="dxa"/>
            <w:tcBorders>
              <w:top w:val="single" w:sz="4" w:space="0" w:color="auto"/>
              <w:left w:val="single" w:sz="4" w:space="0" w:color="auto"/>
              <w:right w:val="single" w:sz="4" w:space="0" w:color="auto"/>
            </w:tcBorders>
            <w:shd w:val="pct25" w:color="000000" w:fill="FFFFFF"/>
          </w:tcPr>
          <w:p w14:paraId="2DF627CE" w14:textId="77777777" w:rsidR="007C14EC" w:rsidRPr="00FA4B24" w:rsidRDefault="007C14EC" w:rsidP="00FA4B24">
            <w:pPr>
              <w:spacing w:after="0" w:line="240" w:lineRule="auto"/>
              <w:jc w:val="center"/>
              <w:rPr>
                <w:rFonts w:eastAsia="Times New Roman" w:cstheme="minorHAnsi"/>
                <w:b/>
                <w:bCs/>
              </w:rPr>
            </w:pPr>
            <w:r w:rsidRPr="00FA4B24">
              <w:rPr>
                <w:rFonts w:eastAsia="Times New Roman" w:cstheme="minorHAnsi"/>
                <w:b/>
                <w:bCs/>
              </w:rPr>
              <w:t>SCORE</w:t>
            </w:r>
          </w:p>
        </w:tc>
      </w:tr>
      <w:tr w:rsidR="007C14EC" w:rsidRPr="00841CC4" w14:paraId="0B967480" w14:textId="77777777" w:rsidTr="00877E3B">
        <w:trPr>
          <w:cantSplit/>
          <w:trHeight w:val="629"/>
        </w:trPr>
        <w:tc>
          <w:tcPr>
            <w:tcW w:w="1620" w:type="dxa"/>
            <w:tcBorders>
              <w:left w:val="single" w:sz="4" w:space="0" w:color="auto"/>
              <w:bottom w:val="single" w:sz="4" w:space="0" w:color="auto"/>
            </w:tcBorders>
          </w:tcPr>
          <w:p w14:paraId="6173B500" w14:textId="77777777" w:rsidR="007C14EC" w:rsidRPr="00FA4B24" w:rsidRDefault="007C14EC" w:rsidP="007C14EC">
            <w:pPr>
              <w:spacing w:after="0" w:line="240" w:lineRule="auto"/>
              <w:jc w:val="center"/>
              <w:rPr>
                <w:rFonts w:eastAsia="Times New Roman" w:cstheme="minorHAnsi"/>
              </w:rPr>
            </w:pPr>
            <w:r w:rsidRPr="00FA4B24">
              <w:rPr>
                <w:rFonts w:eastAsia="Times New Roman" w:cstheme="minorHAnsi"/>
              </w:rPr>
              <w:t>1</w:t>
            </w:r>
          </w:p>
        </w:tc>
        <w:tc>
          <w:tcPr>
            <w:tcW w:w="1440" w:type="dxa"/>
          </w:tcPr>
          <w:p w14:paraId="2EF3B045" w14:textId="56AFA291" w:rsidR="007C14EC" w:rsidRPr="00FA4B24" w:rsidRDefault="007C14EC" w:rsidP="007C14EC">
            <w:pPr>
              <w:spacing w:after="0" w:line="240" w:lineRule="auto"/>
              <w:jc w:val="center"/>
              <w:rPr>
                <w:rFonts w:eastAsia="Times New Roman" w:cstheme="minorHAnsi"/>
              </w:rPr>
            </w:pPr>
            <w:r w:rsidRPr="00FA4B24">
              <w:rPr>
                <w:rFonts w:cstheme="minorHAnsi"/>
              </w:rPr>
              <w:t>25 Yards</w:t>
            </w:r>
          </w:p>
        </w:tc>
        <w:tc>
          <w:tcPr>
            <w:tcW w:w="6750" w:type="dxa"/>
            <w:gridSpan w:val="7"/>
          </w:tcPr>
          <w:p w14:paraId="55BE16CA" w14:textId="422DDBD3" w:rsidR="007C14EC" w:rsidRPr="00FA4B24" w:rsidRDefault="007C14EC" w:rsidP="007C14EC">
            <w:pPr>
              <w:spacing w:after="0" w:line="240" w:lineRule="auto"/>
              <w:rPr>
                <w:rFonts w:eastAsia="Times New Roman" w:cstheme="minorHAnsi"/>
              </w:rPr>
            </w:pPr>
            <w:r w:rsidRPr="00FA4B24">
              <w:rPr>
                <w:rFonts w:cstheme="minorHAnsi"/>
              </w:rPr>
              <w:t xml:space="preserve">Draw and fire 10 rds. from barricade, (5 </w:t>
            </w:r>
            <w:proofErr w:type="spellStart"/>
            <w:r w:rsidRPr="00FA4B24">
              <w:rPr>
                <w:rFonts w:cstheme="minorHAnsi"/>
              </w:rPr>
              <w:t>rds</w:t>
            </w:r>
            <w:proofErr w:type="spellEnd"/>
            <w:r w:rsidRPr="00FA4B24">
              <w:rPr>
                <w:rFonts w:cstheme="minorHAnsi"/>
              </w:rPr>
              <w:t xml:space="preserve"> left side, timed tactical reload then 5 rds. right side) Untimed Tactical Reload. (Barricade </w:t>
            </w:r>
            <w:r w:rsidRPr="00FA4B24">
              <w:rPr>
                <w:rFonts w:cstheme="minorHAnsi"/>
                <w:u w:val="single"/>
              </w:rPr>
              <w:t>must</w:t>
            </w:r>
            <w:r w:rsidRPr="00FA4B24">
              <w:rPr>
                <w:rFonts w:cstheme="minorHAnsi"/>
              </w:rPr>
              <w:t xml:space="preserve"> be used as cover &amp; may </w:t>
            </w:r>
            <w:r w:rsidR="006B7F6D" w:rsidRPr="00FA4B24">
              <w:rPr>
                <w:rFonts w:cstheme="minorHAnsi"/>
              </w:rPr>
              <w:t xml:space="preserve">not </w:t>
            </w:r>
            <w:r w:rsidRPr="00FA4B24">
              <w:rPr>
                <w:rFonts w:cstheme="minorHAnsi"/>
              </w:rPr>
              <w:t xml:space="preserve">be used as support.) </w:t>
            </w:r>
          </w:p>
        </w:tc>
        <w:tc>
          <w:tcPr>
            <w:tcW w:w="1080" w:type="dxa"/>
          </w:tcPr>
          <w:p w14:paraId="745DD3CA" w14:textId="31ACC9AD" w:rsidR="007C14EC" w:rsidRPr="00FA4B24" w:rsidRDefault="007C14EC" w:rsidP="007C14EC">
            <w:pPr>
              <w:spacing w:after="0" w:line="240" w:lineRule="auto"/>
              <w:jc w:val="center"/>
              <w:rPr>
                <w:rFonts w:eastAsia="Times New Roman" w:cstheme="minorHAnsi"/>
              </w:rPr>
            </w:pPr>
            <w:r w:rsidRPr="00FA4B24">
              <w:rPr>
                <w:rFonts w:cstheme="minorHAnsi"/>
              </w:rPr>
              <w:t>10</w:t>
            </w:r>
          </w:p>
        </w:tc>
        <w:tc>
          <w:tcPr>
            <w:tcW w:w="1260" w:type="dxa"/>
            <w:tcBorders>
              <w:right w:val="single" w:sz="4" w:space="0" w:color="auto"/>
            </w:tcBorders>
          </w:tcPr>
          <w:p w14:paraId="71FEB11A" w14:textId="4CC1CD7C" w:rsidR="007C14EC" w:rsidRPr="00FA4B24" w:rsidRDefault="007C14EC" w:rsidP="007C14EC">
            <w:pPr>
              <w:spacing w:after="0" w:line="240" w:lineRule="auto"/>
              <w:rPr>
                <w:rFonts w:eastAsia="Times New Roman" w:cstheme="minorHAnsi"/>
              </w:rPr>
            </w:pPr>
            <w:r w:rsidRPr="00FA4B24">
              <w:rPr>
                <w:rFonts w:cstheme="minorHAnsi"/>
              </w:rPr>
              <w:t>60 sec.</w:t>
            </w:r>
          </w:p>
        </w:tc>
        <w:tc>
          <w:tcPr>
            <w:tcW w:w="1710" w:type="dxa"/>
            <w:tcBorders>
              <w:left w:val="single" w:sz="4" w:space="0" w:color="auto"/>
              <w:right w:val="single" w:sz="4" w:space="0" w:color="auto"/>
            </w:tcBorders>
            <w:vAlign w:val="center"/>
          </w:tcPr>
          <w:p w14:paraId="52DD3711" w14:textId="57D2944A" w:rsidR="007C14EC" w:rsidRPr="00FA4B24" w:rsidRDefault="00877E3B" w:rsidP="00877E3B">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r w:rsidR="007C14EC" w:rsidRPr="00841CC4" w14:paraId="0E368B61" w14:textId="77777777" w:rsidTr="00877E3B">
        <w:trPr>
          <w:cantSplit/>
        </w:trPr>
        <w:tc>
          <w:tcPr>
            <w:tcW w:w="1620" w:type="dxa"/>
            <w:tcBorders>
              <w:left w:val="single" w:sz="4" w:space="0" w:color="auto"/>
              <w:bottom w:val="single" w:sz="4" w:space="0" w:color="auto"/>
            </w:tcBorders>
          </w:tcPr>
          <w:p w14:paraId="26000681" w14:textId="77777777" w:rsidR="007C14EC" w:rsidRPr="00FA4B24" w:rsidRDefault="007C14EC" w:rsidP="007C14EC">
            <w:pPr>
              <w:spacing w:after="0" w:line="240" w:lineRule="auto"/>
              <w:jc w:val="center"/>
              <w:rPr>
                <w:rFonts w:eastAsia="Times New Roman" w:cstheme="minorHAnsi"/>
              </w:rPr>
            </w:pPr>
            <w:r w:rsidRPr="00FA4B24">
              <w:rPr>
                <w:rFonts w:eastAsia="Times New Roman" w:cstheme="minorHAnsi"/>
              </w:rPr>
              <w:t>2</w:t>
            </w:r>
          </w:p>
        </w:tc>
        <w:tc>
          <w:tcPr>
            <w:tcW w:w="1440" w:type="dxa"/>
          </w:tcPr>
          <w:p w14:paraId="6A063896" w14:textId="3E24232E" w:rsidR="007C14EC" w:rsidRPr="00FA4B24" w:rsidRDefault="007C14EC" w:rsidP="007C14EC">
            <w:pPr>
              <w:spacing w:after="0" w:line="240" w:lineRule="auto"/>
              <w:jc w:val="center"/>
              <w:rPr>
                <w:rFonts w:eastAsia="Times New Roman" w:cstheme="minorHAnsi"/>
              </w:rPr>
            </w:pPr>
            <w:r w:rsidRPr="00FA4B24">
              <w:rPr>
                <w:rFonts w:cstheme="minorHAnsi"/>
              </w:rPr>
              <w:t>15 Yards</w:t>
            </w:r>
          </w:p>
        </w:tc>
        <w:tc>
          <w:tcPr>
            <w:tcW w:w="6750" w:type="dxa"/>
            <w:gridSpan w:val="7"/>
          </w:tcPr>
          <w:p w14:paraId="0BB5B567" w14:textId="0B66831E" w:rsidR="007C14EC" w:rsidRPr="00FA4B24" w:rsidRDefault="007C14EC" w:rsidP="007C14EC">
            <w:pPr>
              <w:spacing w:after="0" w:line="240" w:lineRule="auto"/>
              <w:rPr>
                <w:rFonts w:eastAsia="Times New Roman" w:cstheme="minorHAnsi"/>
              </w:rPr>
            </w:pPr>
            <w:r w:rsidRPr="00FA4B24">
              <w:rPr>
                <w:rFonts w:cstheme="minorHAnsi"/>
              </w:rPr>
              <w:t>Draw and Fire 10 rds. (5 rounds, speed reload and kneel, 5 rounds) Untimed Tactical Reload</w:t>
            </w:r>
          </w:p>
        </w:tc>
        <w:tc>
          <w:tcPr>
            <w:tcW w:w="1080" w:type="dxa"/>
          </w:tcPr>
          <w:p w14:paraId="54FCDAE7" w14:textId="76C0BC7C" w:rsidR="007C14EC" w:rsidRPr="00FA4B24" w:rsidRDefault="007C14EC" w:rsidP="007C14EC">
            <w:pPr>
              <w:spacing w:after="0" w:line="240" w:lineRule="auto"/>
              <w:jc w:val="center"/>
              <w:rPr>
                <w:rFonts w:eastAsia="Times New Roman" w:cstheme="minorHAnsi"/>
              </w:rPr>
            </w:pPr>
            <w:r w:rsidRPr="00FA4B24">
              <w:rPr>
                <w:rFonts w:cstheme="minorHAnsi"/>
              </w:rPr>
              <w:t>10</w:t>
            </w:r>
          </w:p>
        </w:tc>
        <w:tc>
          <w:tcPr>
            <w:tcW w:w="1260" w:type="dxa"/>
            <w:tcBorders>
              <w:right w:val="single" w:sz="4" w:space="0" w:color="auto"/>
            </w:tcBorders>
          </w:tcPr>
          <w:p w14:paraId="0366A963" w14:textId="5B0BCFCA" w:rsidR="007C14EC" w:rsidRPr="00FA4B24" w:rsidRDefault="007C14EC" w:rsidP="007C14EC">
            <w:pPr>
              <w:spacing w:after="0" w:line="240" w:lineRule="auto"/>
              <w:rPr>
                <w:rFonts w:eastAsia="Times New Roman" w:cstheme="minorHAnsi"/>
              </w:rPr>
            </w:pPr>
            <w:r w:rsidRPr="00FA4B24">
              <w:rPr>
                <w:rFonts w:cstheme="minorHAnsi"/>
              </w:rPr>
              <w:t>25 sec.</w:t>
            </w:r>
          </w:p>
        </w:tc>
        <w:tc>
          <w:tcPr>
            <w:tcW w:w="1710" w:type="dxa"/>
            <w:tcBorders>
              <w:left w:val="single" w:sz="4" w:space="0" w:color="auto"/>
              <w:right w:val="single" w:sz="4" w:space="0" w:color="auto"/>
            </w:tcBorders>
            <w:vAlign w:val="center"/>
          </w:tcPr>
          <w:p w14:paraId="1721FEBE" w14:textId="448FB9AB" w:rsidR="007C14EC" w:rsidRPr="00FA4B24" w:rsidRDefault="00877E3B" w:rsidP="00877E3B">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r w:rsidR="007C14EC" w:rsidRPr="00841CC4" w14:paraId="35DECBCE" w14:textId="77777777" w:rsidTr="00877E3B">
        <w:trPr>
          <w:cantSplit/>
        </w:trPr>
        <w:tc>
          <w:tcPr>
            <w:tcW w:w="1620" w:type="dxa"/>
            <w:tcBorders>
              <w:left w:val="single" w:sz="4" w:space="0" w:color="auto"/>
              <w:bottom w:val="single" w:sz="4" w:space="0" w:color="auto"/>
            </w:tcBorders>
          </w:tcPr>
          <w:p w14:paraId="5D8DBF3C" w14:textId="77777777" w:rsidR="007C14EC" w:rsidRPr="00FA4B24" w:rsidRDefault="007C14EC" w:rsidP="007C14EC">
            <w:pPr>
              <w:spacing w:after="0" w:line="240" w:lineRule="auto"/>
              <w:jc w:val="center"/>
              <w:rPr>
                <w:rFonts w:eastAsia="Times New Roman" w:cstheme="minorHAnsi"/>
              </w:rPr>
            </w:pPr>
            <w:r w:rsidRPr="00FA4B24">
              <w:rPr>
                <w:rFonts w:eastAsia="Times New Roman" w:cstheme="minorHAnsi"/>
              </w:rPr>
              <w:t>3</w:t>
            </w:r>
          </w:p>
        </w:tc>
        <w:tc>
          <w:tcPr>
            <w:tcW w:w="1440" w:type="dxa"/>
          </w:tcPr>
          <w:p w14:paraId="21EE4713" w14:textId="5B9AE2F3" w:rsidR="007C14EC" w:rsidRPr="00FA4B24" w:rsidRDefault="007C14EC" w:rsidP="007C14EC">
            <w:pPr>
              <w:spacing w:after="0" w:line="240" w:lineRule="auto"/>
              <w:jc w:val="center"/>
              <w:rPr>
                <w:rFonts w:eastAsia="Times New Roman" w:cstheme="minorHAnsi"/>
              </w:rPr>
            </w:pPr>
            <w:r w:rsidRPr="00FA4B24">
              <w:rPr>
                <w:rFonts w:cstheme="minorHAnsi"/>
              </w:rPr>
              <w:t>10 Yards</w:t>
            </w:r>
          </w:p>
        </w:tc>
        <w:tc>
          <w:tcPr>
            <w:tcW w:w="6750" w:type="dxa"/>
            <w:gridSpan w:val="7"/>
          </w:tcPr>
          <w:p w14:paraId="13F08184" w14:textId="77777777" w:rsidR="00FA4B24" w:rsidRPr="00FA4B24" w:rsidRDefault="007C14EC" w:rsidP="00FA4B24">
            <w:pPr>
              <w:spacing w:after="0" w:line="240" w:lineRule="auto"/>
              <w:rPr>
                <w:rFonts w:cstheme="minorHAnsi"/>
              </w:rPr>
            </w:pPr>
            <w:r w:rsidRPr="00FA4B24">
              <w:rPr>
                <w:rFonts w:cstheme="minorHAnsi"/>
              </w:rPr>
              <w:t>Begin with 1 round in mag</w:t>
            </w:r>
            <w:r w:rsidR="006B7F6D" w:rsidRPr="00FA4B24">
              <w:rPr>
                <w:rFonts w:cstheme="minorHAnsi"/>
              </w:rPr>
              <w:t>azine</w:t>
            </w:r>
            <w:r w:rsidRPr="00FA4B24">
              <w:rPr>
                <w:rFonts w:cstheme="minorHAnsi"/>
              </w:rPr>
              <w:t xml:space="preserve"> and 1</w:t>
            </w:r>
            <w:r w:rsidR="006B7F6D" w:rsidRPr="00FA4B24">
              <w:rPr>
                <w:rFonts w:cstheme="minorHAnsi"/>
              </w:rPr>
              <w:t xml:space="preserve"> round</w:t>
            </w:r>
            <w:r w:rsidRPr="00FA4B24">
              <w:rPr>
                <w:rFonts w:cstheme="minorHAnsi"/>
              </w:rPr>
              <w:t xml:space="preserve"> in the chamber.</w:t>
            </w:r>
          </w:p>
          <w:p w14:paraId="4D297B6B" w14:textId="71D8598E" w:rsidR="007C14EC" w:rsidRPr="00FA4B24" w:rsidRDefault="007C14EC" w:rsidP="00FA4B24">
            <w:pPr>
              <w:spacing w:after="0" w:line="240" w:lineRule="auto"/>
              <w:rPr>
                <w:rFonts w:eastAsia="Times New Roman" w:cstheme="minorHAnsi"/>
              </w:rPr>
            </w:pPr>
            <w:r w:rsidRPr="00FA4B24">
              <w:rPr>
                <w:rFonts w:cstheme="minorHAnsi"/>
              </w:rPr>
              <w:t>Draw and fire 2 rounds, speed reload then 3 rounds.</w:t>
            </w:r>
          </w:p>
        </w:tc>
        <w:tc>
          <w:tcPr>
            <w:tcW w:w="1080" w:type="dxa"/>
          </w:tcPr>
          <w:p w14:paraId="4B7097B4" w14:textId="116729DC" w:rsidR="007C14EC" w:rsidRPr="00FA4B24" w:rsidRDefault="007C14EC" w:rsidP="007C14EC">
            <w:pPr>
              <w:spacing w:after="0" w:line="240" w:lineRule="auto"/>
              <w:jc w:val="center"/>
              <w:rPr>
                <w:rFonts w:eastAsia="Times New Roman" w:cstheme="minorHAnsi"/>
              </w:rPr>
            </w:pPr>
            <w:r w:rsidRPr="00FA4B24">
              <w:rPr>
                <w:rFonts w:cstheme="minorHAnsi"/>
              </w:rPr>
              <w:t>5</w:t>
            </w:r>
          </w:p>
        </w:tc>
        <w:tc>
          <w:tcPr>
            <w:tcW w:w="1260" w:type="dxa"/>
            <w:tcBorders>
              <w:right w:val="single" w:sz="4" w:space="0" w:color="auto"/>
            </w:tcBorders>
          </w:tcPr>
          <w:p w14:paraId="3978BA72" w14:textId="3DBD8981" w:rsidR="007C14EC" w:rsidRPr="00FA4B24" w:rsidRDefault="007C14EC" w:rsidP="007C14EC">
            <w:pPr>
              <w:spacing w:after="0" w:line="240" w:lineRule="auto"/>
              <w:rPr>
                <w:rFonts w:eastAsia="Times New Roman" w:cstheme="minorHAnsi"/>
              </w:rPr>
            </w:pPr>
            <w:r w:rsidRPr="00FA4B24">
              <w:rPr>
                <w:rFonts w:cstheme="minorHAnsi"/>
              </w:rPr>
              <w:t>9 sec.</w:t>
            </w:r>
          </w:p>
        </w:tc>
        <w:tc>
          <w:tcPr>
            <w:tcW w:w="1710" w:type="dxa"/>
            <w:tcBorders>
              <w:left w:val="single" w:sz="4" w:space="0" w:color="auto"/>
              <w:right w:val="single" w:sz="4" w:space="0" w:color="auto"/>
            </w:tcBorders>
            <w:vAlign w:val="center"/>
          </w:tcPr>
          <w:p w14:paraId="6A115460" w14:textId="58D2A658" w:rsidR="007C14EC" w:rsidRPr="00FA4B24" w:rsidRDefault="00877E3B" w:rsidP="00877E3B">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r w:rsidR="007C14EC" w:rsidRPr="00841CC4" w14:paraId="123E6E0A" w14:textId="77777777" w:rsidTr="00877E3B">
        <w:trPr>
          <w:cantSplit/>
        </w:trPr>
        <w:tc>
          <w:tcPr>
            <w:tcW w:w="1620" w:type="dxa"/>
            <w:tcBorders>
              <w:top w:val="single" w:sz="4" w:space="0" w:color="auto"/>
              <w:left w:val="single" w:sz="4" w:space="0" w:color="auto"/>
              <w:bottom w:val="single" w:sz="4" w:space="0" w:color="auto"/>
              <w:right w:val="single" w:sz="4" w:space="0" w:color="auto"/>
            </w:tcBorders>
          </w:tcPr>
          <w:p w14:paraId="3F3D6B03" w14:textId="77777777" w:rsidR="007C14EC" w:rsidRPr="00FA4B24" w:rsidRDefault="007C14EC" w:rsidP="007C14EC">
            <w:pPr>
              <w:spacing w:after="0" w:line="240" w:lineRule="auto"/>
              <w:jc w:val="center"/>
              <w:rPr>
                <w:rFonts w:eastAsia="Times New Roman" w:cstheme="minorHAnsi"/>
              </w:rPr>
            </w:pPr>
            <w:r w:rsidRPr="00FA4B24">
              <w:rPr>
                <w:rFonts w:eastAsia="Times New Roman" w:cstheme="minorHAnsi"/>
              </w:rPr>
              <w:t>4</w:t>
            </w:r>
          </w:p>
        </w:tc>
        <w:tc>
          <w:tcPr>
            <w:tcW w:w="1440" w:type="dxa"/>
            <w:tcBorders>
              <w:top w:val="single" w:sz="4" w:space="0" w:color="auto"/>
              <w:bottom w:val="nil"/>
            </w:tcBorders>
          </w:tcPr>
          <w:p w14:paraId="323F2F60" w14:textId="3E4BC5BB" w:rsidR="007C14EC" w:rsidRPr="00FA4B24" w:rsidRDefault="007C14EC" w:rsidP="007C14EC">
            <w:pPr>
              <w:spacing w:after="0" w:line="240" w:lineRule="auto"/>
              <w:jc w:val="center"/>
              <w:rPr>
                <w:rFonts w:eastAsia="Times New Roman" w:cstheme="minorHAnsi"/>
              </w:rPr>
            </w:pPr>
            <w:r w:rsidRPr="00FA4B24">
              <w:rPr>
                <w:rFonts w:cstheme="minorHAnsi"/>
              </w:rPr>
              <w:t>7 Yards</w:t>
            </w:r>
          </w:p>
        </w:tc>
        <w:tc>
          <w:tcPr>
            <w:tcW w:w="6750" w:type="dxa"/>
            <w:gridSpan w:val="7"/>
            <w:tcBorders>
              <w:top w:val="single" w:sz="4" w:space="0" w:color="auto"/>
              <w:bottom w:val="nil"/>
            </w:tcBorders>
          </w:tcPr>
          <w:p w14:paraId="3D09552F" w14:textId="7BED6CF3" w:rsidR="007C14EC" w:rsidRPr="00FA4B24" w:rsidRDefault="007C14EC" w:rsidP="007C14EC">
            <w:pPr>
              <w:spacing w:after="0" w:line="240" w:lineRule="auto"/>
              <w:rPr>
                <w:rFonts w:eastAsia="Times New Roman" w:cstheme="minorHAnsi"/>
              </w:rPr>
            </w:pPr>
            <w:r w:rsidRPr="00FA4B24">
              <w:rPr>
                <w:rFonts w:cstheme="minorHAnsi"/>
              </w:rPr>
              <w:t>Draw and fire 5 rds. Including a Primary Malfunction clearance - (An inert round inserted somewhere into the magazine will be used to simulate the failure to fire). Untimed Tactical Reload</w:t>
            </w:r>
          </w:p>
        </w:tc>
        <w:tc>
          <w:tcPr>
            <w:tcW w:w="1080" w:type="dxa"/>
            <w:tcBorders>
              <w:top w:val="single" w:sz="4" w:space="0" w:color="auto"/>
              <w:bottom w:val="nil"/>
            </w:tcBorders>
          </w:tcPr>
          <w:p w14:paraId="2A15C7B7" w14:textId="5E799432" w:rsidR="007C14EC" w:rsidRPr="00FA4B24" w:rsidRDefault="007C14EC" w:rsidP="007C14EC">
            <w:pPr>
              <w:spacing w:after="0" w:line="240" w:lineRule="auto"/>
              <w:jc w:val="center"/>
              <w:rPr>
                <w:rFonts w:eastAsia="Times New Roman" w:cstheme="minorHAnsi"/>
              </w:rPr>
            </w:pPr>
            <w:r w:rsidRPr="00FA4B24">
              <w:rPr>
                <w:rFonts w:cstheme="minorHAnsi"/>
              </w:rPr>
              <w:t>5</w:t>
            </w:r>
          </w:p>
        </w:tc>
        <w:tc>
          <w:tcPr>
            <w:tcW w:w="1260" w:type="dxa"/>
            <w:tcBorders>
              <w:right w:val="single" w:sz="4" w:space="0" w:color="auto"/>
            </w:tcBorders>
          </w:tcPr>
          <w:p w14:paraId="209B7094" w14:textId="79372DFC" w:rsidR="007C14EC" w:rsidRPr="00FA4B24" w:rsidRDefault="007C14EC" w:rsidP="007C14EC">
            <w:pPr>
              <w:spacing w:after="0" w:line="240" w:lineRule="auto"/>
              <w:rPr>
                <w:rFonts w:eastAsia="Times New Roman" w:cstheme="minorHAnsi"/>
              </w:rPr>
            </w:pPr>
            <w:r w:rsidRPr="00FA4B24">
              <w:rPr>
                <w:rFonts w:cstheme="minorHAnsi"/>
              </w:rPr>
              <w:t>8 sec.</w:t>
            </w:r>
          </w:p>
        </w:tc>
        <w:tc>
          <w:tcPr>
            <w:tcW w:w="1710" w:type="dxa"/>
            <w:tcBorders>
              <w:left w:val="single" w:sz="4" w:space="0" w:color="auto"/>
              <w:right w:val="single" w:sz="4" w:space="0" w:color="auto"/>
            </w:tcBorders>
            <w:vAlign w:val="center"/>
          </w:tcPr>
          <w:p w14:paraId="063AA0FB" w14:textId="244453EA" w:rsidR="007C14EC" w:rsidRPr="00FA4B24" w:rsidRDefault="00877E3B" w:rsidP="00877E3B">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r w:rsidR="006B7F6D" w:rsidRPr="00841CC4" w14:paraId="1DB16C72" w14:textId="77777777" w:rsidTr="00877E3B">
        <w:trPr>
          <w:cantSplit/>
        </w:trPr>
        <w:tc>
          <w:tcPr>
            <w:tcW w:w="1620" w:type="dxa"/>
            <w:tcBorders>
              <w:top w:val="single" w:sz="4" w:space="0" w:color="auto"/>
              <w:left w:val="single" w:sz="4" w:space="0" w:color="auto"/>
              <w:bottom w:val="nil"/>
            </w:tcBorders>
          </w:tcPr>
          <w:p w14:paraId="00103999" w14:textId="77777777" w:rsidR="006B7F6D" w:rsidRPr="00FA4B24" w:rsidRDefault="006B7F6D" w:rsidP="006B7F6D">
            <w:pPr>
              <w:spacing w:after="0" w:line="240" w:lineRule="auto"/>
              <w:jc w:val="center"/>
              <w:rPr>
                <w:rFonts w:eastAsia="Times New Roman" w:cstheme="minorHAnsi"/>
              </w:rPr>
            </w:pPr>
            <w:r w:rsidRPr="00FA4B24">
              <w:rPr>
                <w:rFonts w:eastAsia="Times New Roman" w:cstheme="minorHAnsi"/>
              </w:rPr>
              <w:t>5</w:t>
            </w:r>
          </w:p>
        </w:tc>
        <w:tc>
          <w:tcPr>
            <w:tcW w:w="1440" w:type="dxa"/>
            <w:tcBorders>
              <w:bottom w:val="single" w:sz="4" w:space="0" w:color="auto"/>
            </w:tcBorders>
          </w:tcPr>
          <w:p w14:paraId="097E4C65" w14:textId="23C42228" w:rsidR="006B7F6D" w:rsidRPr="00FA4B24" w:rsidRDefault="006B7F6D" w:rsidP="006B7F6D">
            <w:pPr>
              <w:spacing w:after="0" w:line="240" w:lineRule="auto"/>
              <w:jc w:val="center"/>
              <w:rPr>
                <w:rFonts w:eastAsia="Times New Roman" w:cstheme="minorHAnsi"/>
              </w:rPr>
            </w:pPr>
            <w:r w:rsidRPr="00FA4B24">
              <w:rPr>
                <w:rFonts w:cstheme="minorHAnsi"/>
              </w:rPr>
              <w:t>5 Yards</w:t>
            </w:r>
          </w:p>
        </w:tc>
        <w:tc>
          <w:tcPr>
            <w:tcW w:w="6750" w:type="dxa"/>
            <w:gridSpan w:val="7"/>
            <w:tcBorders>
              <w:bottom w:val="single" w:sz="4" w:space="0" w:color="auto"/>
              <w:right w:val="single" w:sz="4" w:space="0" w:color="auto"/>
            </w:tcBorders>
          </w:tcPr>
          <w:p w14:paraId="4D457FCE" w14:textId="365F24E2" w:rsidR="006B7F6D" w:rsidRPr="00FA4B24" w:rsidRDefault="006B7F6D" w:rsidP="006B7F6D">
            <w:pPr>
              <w:spacing w:after="0" w:line="240" w:lineRule="auto"/>
              <w:rPr>
                <w:rFonts w:eastAsia="Times New Roman" w:cstheme="minorHAnsi"/>
              </w:rPr>
            </w:pPr>
            <w:r w:rsidRPr="00FA4B24">
              <w:rPr>
                <w:rFonts w:cstheme="minorHAnsi"/>
              </w:rPr>
              <w:t xml:space="preserve">Draw and fire 5 rds. Strong-hand only. </w:t>
            </w:r>
          </w:p>
        </w:tc>
        <w:tc>
          <w:tcPr>
            <w:tcW w:w="1080" w:type="dxa"/>
            <w:tcBorders>
              <w:top w:val="single" w:sz="4" w:space="0" w:color="auto"/>
              <w:left w:val="single" w:sz="4" w:space="0" w:color="auto"/>
              <w:bottom w:val="single" w:sz="4" w:space="0" w:color="auto"/>
            </w:tcBorders>
          </w:tcPr>
          <w:p w14:paraId="7E44E368" w14:textId="7B16CF75" w:rsidR="006B7F6D" w:rsidRPr="00FA4B24" w:rsidRDefault="006B7F6D" w:rsidP="006B7F6D">
            <w:pPr>
              <w:spacing w:after="0" w:line="240" w:lineRule="auto"/>
              <w:jc w:val="center"/>
              <w:rPr>
                <w:rFonts w:eastAsia="Times New Roman" w:cstheme="minorHAnsi"/>
              </w:rPr>
            </w:pPr>
            <w:r w:rsidRPr="00FA4B24">
              <w:rPr>
                <w:rFonts w:cstheme="minorHAnsi"/>
              </w:rPr>
              <w:t>5</w:t>
            </w:r>
          </w:p>
        </w:tc>
        <w:tc>
          <w:tcPr>
            <w:tcW w:w="1260" w:type="dxa"/>
            <w:tcBorders>
              <w:right w:val="single" w:sz="4" w:space="0" w:color="auto"/>
            </w:tcBorders>
          </w:tcPr>
          <w:p w14:paraId="33D51826" w14:textId="3521C825" w:rsidR="006B7F6D" w:rsidRPr="00FA4B24" w:rsidRDefault="006B7F6D" w:rsidP="006B7F6D">
            <w:pPr>
              <w:spacing w:after="0" w:line="240" w:lineRule="auto"/>
              <w:rPr>
                <w:rFonts w:eastAsia="Times New Roman" w:cstheme="minorHAnsi"/>
              </w:rPr>
            </w:pPr>
            <w:r w:rsidRPr="00FA4B24">
              <w:rPr>
                <w:rFonts w:cstheme="minorHAnsi"/>
              </w:rPr>
              <w:t>5 sec.</w:t>
            </w:r>
          </w:p>
        </w:tc>
        <w:tc>
          <w:tcPr>
            <w:tcW w:w="1710" w:type="dxa"/>
            <w:tcBorders>
              <w:left w:val="single" w:sz="4" w:space="0" w:color="auto"/>
              <w:right w:val="single" w:sz="4" w:space="0" w:color="auto"/>
            </w:tcBorders>
            <w:vAlign w:val="center"/>
          </w:tcPr>
          <w:p w14:paraId="110C3DF4" w14:textId="6C53F898" w:rsidR="006B7F6D" w:rsidRPr="00FA4B24" w:rsidRDefault="00877E3B" w:rsidP="00877E3B">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r w:rsidR="006B7F6D" w:rsidRPr="00841CC4" w14:paraId="789D1BEA" w14:textId="77777777" w:rsidTr="00877E3B">
        <w:trPr>
          <w:cantSplit/>
        </w:trPr>
        <w:tc>
          <w:tcPr>
            <w:tcW w:w="1620" w:type="dxa"/>
            <w:tcBorders>
              <w:left w:val="single" w:sz="4" w:space="0" w:color="auto"/>
            </w:tcBorders>
          </w:tcPr>
          <w:p w14:paraId="3A9A0ABC" w14:textId="77777777" w:rsidR="006B7F6D" w:rsidRPr="00FA4B24" w:rsidRDefault="006B7F6D" w:rsidP="006B7F6D">
            <w:pPr>
              <w:spacing w:after="0" w:line="240" w:lineRule="auto"/>
              <w:jc w:val="center"/>
              <w:rPr>
                <w:rFonts w:eastAsia="Times New Roman" w:cstheme="minorHAnsi"/>
              </w:rPr>
            </w:pPr>
            <w:r w:rsidRPr="00FA4B24">
              <w:rPr>
                <w:rFonts w:eastAsia="Times New Roman" w:cstheme="minorHAnsi"/>
              </w:rPr>
              <w:t>6</w:t>
            </w:r>
          </w:p>
        </w:tc>
        <w:tc>
          <w:tcPr>
            <w:tcW w:w="1440" w:type="dxa"/>
            <w:tcBorders>
              <w:top w:val="single" w:sz="4" w:space="0" w:color="auto"/>
              <w:left w:val="single" w:sz="4" w:space="0" w:color="auto"/>
              <w:bottom w:val="single" w:sz="4" w:space="0" w:color="auto"/>
            </w:tcBorders>
          </w:tcPr>
          <w:p w14:paraId="429AA66A" w14:textId="0971277F" w:rsidR="006B7F6D" w:rsidRPr="00FA4B24" w:rsidRDefault="006B7F6D" w:rsidP="006B7F6D">
            <w:pPr>
              <w:spacing w:after="0" w:line="240" w:lineRule="auto"/>
              <w:jc w:val="center"/>
              <w:rPr>
                <w:rFonts w:eastAsia="Times New Roman" w:cstheme="minorHAnsi"/>
              </w:rPr>
            </w:pPr>
            <w:r w:rsidRPr="00FA4B24">
              <w:rPr>
                <w:rFonts w:cstheme="minorHAnsi"/>
              </w:rPr>
              <w:t>5 Yards</w:t>
            </w:r>
          </w:p>
        </w:tc>
        <w:tc>
          <w:tcPr>
            <w:tcW w:w="6750" w:type="dxa"/>
            <w:gridSpan w:val="7"/>
            <w:tcBorders>
              <w:top w:val="single" w:sz="4" w:space="0" w:color="auto"/>
              <w:bottom w:val="single" w:sz="4" w:space="0" w:color="auto"/>
            </w:tcBorders>
          </w:tcPr>
          <w:p w14:paraId="082DE3DF" w14:textId="5504E916" w:rsidR="006B7F6D" w:rsidRPr="00FA4B24" w:rsidRDefault="006B7F6D" w:rsidP="006B7F6D">
            <w:pPr>
              <w:spacing w:after="0" w:line="240" w:lineRule="auto"/>
              <w:rPr>
                <w:rFonts w:eastAsia="Times New Roman" w:cstheme="minorHAnsi"/>
              </w:rPr>
            </w:pPr>
            <w:r w:rsidRPr="00FA4B24">
              <w:rPr>
                <w:rFonts w:cstheme="minorHAnsi"/>
              </w:rPr>
              <w:t>Draw and fire 5 rds. Support-hand only.  The gun will be drawn with strong-hand and transitioned to support hand and fired using only the support hand.</w:t>
            </w:r>
          </w:p>
        </w:tc>
        <w:tc>
          <w:tcPr>
            <w:tcW w:w="1080" w:type="dxa"/>
            <w:tcBorders>
              <w:top w:val="single" w:sz="4" w:space="0" w:color="auto"/>
              <w:bottom w:val="single" w:sz="4" w:space="0" w:color="auto"/>
            </w:tcBorders>
          </w:tcPr>
          <w:p w14:paraId="638BA79E" w14:textId="386EC271" w:rsidR="006B7F6D" w:rsidRPr="00FA4B24" w:rsidRDefault="006B7F6D" w:rsidP="006B7F6D">
            <w:pPr>
              <w:spacing w:after="0" w:line="240" w:lineRule="auto"/>
              <w:jc w:val="center"/>
              <w:rPr>
                <w:rFonts w:eastAsia="Times New Roman" w:cstheme="minorHAnsi"/>
              </w:rPr>
            </w:pPr>
            <w:r w:rsidRPr="00FA4B24">
              <w:rPr>
                <w:rFonts w:cstheme="minorHAnsi"/>
              </w:rPr>
              <w:t>5</w:t>
            </w:r>
          </w:p>
        </w:tc>
        <w:tc>
          <w:tcPr>
            <w:tcW w:w="1260" w:type="dxa"/>
            <w:tcBorders>
              <w:right w:val="single" w:sz="4" w:space="0" w:color="auto"/>
            </w:tcBorders>
          </w:tcPr>
          <w:p w14:paraId="7FAA4EC8" w14:textId="0C262D8A" w:rsidR="006B7F6D" w:rsidRPr="00FA4B24" w:rsidRDefault="006B7F6D" w:rsidP="006B7F6D">
            <w:pPr>
              <w:spacing w:after="0" w:line="240" w:lineRule="auto"/>
              <w:rPr>
                <w:rFonts w:eastAsia="Times New Roman" w:cstheme="minorHAnsi"/>
              </w:rPr>
            </w:pPr>
            <w:r w:rsidRPr="00FA4B24">
              <w:rPr>
                <w:rFonts w:cstheme="minorHAnsi"/>
              </w:rPr>
              <w:t>7 sec.</w:t>
            </w:r>
          </w:p>
        </w:tc>
        <w:tc>
          <w:tcPr>
            <w:tcW w:w="1710" w:type="dxa"/>
            <w:tcBorders>
              <w:left w:val="single" w:sz="4" w:space="0" w:color="auto"/>
              <w:right w:val="single" w:sz="4" w:space="0" w:color="auto"/>
            </w:tcBorders>
            <w:vAlign w:val="center"/>
          </w:tcPr>
          <w:p w14:paraId="04DBA031" w14:textId="6C74CF16" w:rsidR="006B7F6D" w:rsidRPr="00FA4B24" w:rsidRDefault="00877E3B" w:rsidP="00877E3B">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r w:rsidR="006B7F6D" w:rsidRPr="00841CC4" w14:paraId="02C97F8D" w14:textId="77777777" w:rsidTr="00877E3B">
        <w:trPr>
          <w:cantSplit/>
        </w:trPr>
        <w:tc>
          <w:tcPr>
            <w:tcW w:w="1620" w:type="dxa"/>
            <w:tcBorders>
              <w:left w:val="single" w:sz="4" w:space="0" w:color="auto"/>
            </w:tcBorders>
          </w:tcPr>
          <w:p w14:paraId="3E44CEFA" w14:textId="77777777" w:rsidR="006B7F6D" w:rsidRPr="00FA4B24" w:rsidRDefault="006B7F6D" w:rsidP="006B7F6D">
            <w:pPr>
              <w:spacing w:after="0" w:line="240" w:lineRule="auto"/>
              <w:jc w:val="center"/>
              <w:rPr>
                <w:rFonts w:eastAsia="Times New Roman" w:cstheme="minorHAnsi"/>
              </w:rPr>
            </w:pPr>
            <w:r w:rsidRPr="00FA4B24">
              <w:rPr>
                <w:rFonts w:eastAsia="Times New Roman" w:cstheme="minorHAnsi"/>
              </w:rPr>
              <w:t>7</w:t>
            </w:r>
          </w:p>
        </w:tc>
        <w:tc>
          <w:tcPr>
            <w:tcW w:w="1440" w:type="dxa"/>
            <w:tcBorders>
              <w:bottom w:val="single" w:sz="4" w:space="0" w:color="auto"/>
            </w:tcBorders>
          </w:tcPr>
          <w:p w14:paraId="70C5271B" w14:textId="6A898FE1" w:rsidR="006B7F6D" w:rsidRPr="00FA4B24" w:rsidRDefault="006B7F6D" w:rsidP="006B7F6D">
            <w:pPr>
              <w:spacing w:after="0" w:line="240" w:lineRule="auto"/>
              <w:jc w:val="center"/>
              <w:rPr>
                <w:rFonts w:eastAsia="Times New Roman" w:cstheme="minorHAnsi"/>
              </w:rPr>
            </w:pPr>
            <w:r w:rsidRPr="00FA4B24">
              <w:rPr>
                <w:rFonts w:cstheme="minorHAnsi"/>
              </w:rPr>
              <w:t>3 Yards</w:t>
            </w:r>
          </w:p>
        </w:tc>
        <w:tc>
          <w:tcPr>
            <w:tcW w:w="6750" w:type="dxa"/>
            <w:gridSpan w:val="7"/>
            <w:tcBorders>
              <w:bottom w:val="single" w:sz="4" w:space="0" w:color="auto"/>
            </w:tcBorders>
          </w:tcPr>
          <w:p w14:paraId="567A324A" w14:textId="3A619DD4" w:rsidR="006B7F6D" w:rsidRPr="00FA4B24" w:rsidRDefault="006B7F6D" w:rsidP="006B7F6D">
            <w:pPr>
              <w:spacing w:after="0" w:line="240" w:lineRule="auto"/>
              <w:rPr>
                <w:rFonts w:eastAsia="Times New Roman" w:cstheme="minorHAnsi"/>
              </w:rPr>
            </w:pPr>
            <w:r w:rsidRPr="00FA4B24">
              <w:rPr>
                <w:rFonts w:cstheme="minorHAnsi"/>
              </w:rPr>
              <w:t xml:space="preserve">Draw and fire 5 rds.  (Modified Failure drill – 3 Body, 2 Head) </w:t>
            </w:r>
          </w:p>
        </w:tc>
        <w:tc>
          <w:tcPr>
            <w:tcW w:w="1080" w:type="dxa"/>
            <w:tcBorders>
              <w:bottom w:val="single" w:sz="4" w:space="0" w:color="auto"/>
            </w:tcBorders>
          </w:tcPr>
          <w:p w14:paraId="28E827E9" w14:textId="4DF0A7DB" w:rsidR="006B7F6D" w:rsidRPr="00FA4B24" w:rsidRDefault="006B7F6D" w:rsidP="006B7F6D">
            <w:pPr>
              <w:spacing w:after="0" w:line="240" w:lineRule="auto"/>
              <w:jc w:val="center"/>
              <w:rPr>
                <w:rFonts w:eastAsia="Times New Roman" w:cstheme="minorHAnsi"/>
              </w:rPr>
            </w:pPr>
            <w:r w:rsidRPr="00FA4B24">
              <w:rPr>
                <w:rFonts w:cstheme="minorHAnsi"/>
              </w:rPr>
              <w:t>5</w:t>
            </w:r>
          </w:p>
        </w:tc>
        <w:tc>
          <w:tcPr>
            <w:tcW w:w="1260" w:type="dxa"/>
            <w:tcBorders>
              <w:right w:val="single" w:sz="4" w:space="0" w:color="auto"/>
            </w:tcBorders>
          </w:tcPr>
          <w:p w14:paraId="6D4FE61D" w14:textId="24644E3C" w:rsidR="006B7F6D" w:rsidRPr="00FA4B24" w:rsidRDefault="006B7F6D" w:rsidP="006B7F6D">
            <w:pPr>
              <w:spacing w:after="0" w:line="240" w:lineRule="auto"/>
              <w:rPr>
                <w:rFonts w:eastAsia="Times New Roman" w:cstheme="minorHAnsi"/>
              </w:rPr>
            </w:pPr>
            <w:r w:rsidRPr="00FA4B24">
              <w:rPr>
                <w:rFonts w:cstheme="minorHAnsi"/>
              </w:rPr>
              <w:t>5 sec.</w:t>
            </w:r>
          </w:p>
        </w:tc>
        <w:tc>
          <w:tcPr>
            <w:tcW w:w="1710" w:type="dxa"/>
            <w:tcBorders>
              <w:left w:val="single" w:sz="4" w:space="0" w:color="auto"/>
              <w:right w:val="single" w:sz="4" w:space="0" w:color="auto"/>
            </w:tcBorders>
            <w:vAlign w:val="center"/>
          </w:tcPr>
          <w:p w14:paraId="6E886CF9" w14:textId="5839602C" w:rsidR="006B7F6D" w:rsidRPr="00FA4B24" w:rsidRDefault="00877E3B" w:rsidP="00877E3B">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r w:rsidR="006B7F6D" w:rsidRPr="00841CC4" w14:paraId="7644930E" w14:textId="77777777" w:rsidTr="00877E3B">
        <w:trPr>
          <w:cantSplit/>
        </w:trPr>
        <w:tc>
          <w:tcPr>
            <w:tcW w:w="1620" w:type="dxa"/>
            <w:tcBorders>
              <w:left w:val="single" w:sz="4" w:space="0" w:color="auto"/>
            </w:tcBorders>
          </w:tcPr>
          <w:p w14:paraId="072EF7B4" w14:textId="77777777" w:rsidR="006B7F6D" w:rsidRPr="00FA4B24" w:rsidRDefault="006B7F6D" w:rsidP="006B7F6D">
            <w:pPr>
              <w:spacing w:after="0" w:line="240" w:lineRule="auto"/>
              <w:jc w:val="center"/>
              <w:rPr>
                <w:rFonts w:eastAsia="Times New Roman" w:cstheme="minorHAnsi"/>
              </w:rPr>
            </w:pPr>
            <w:r w:rsidRPr="00FA4B24">
              <w:rPr>
                <w:rFonts w:eastAsia="Times New Roman" w:cstheme="minorHAnsi"/>
              </w:rPr>
              <w:t>8</w:t>
            </w:r>
          </w:p>
        </w:tc>
        <w:tc>
          <w:tcPr>
            <w:tcW w:w="1440" w:type="dxa"/>
            <w:tcBorders>
              <w:top w:val="single" w:sz="4" w:space="0" w:color="auto"/>
              <w:bottom w:val="single" w:sz="4" w:space="0" w:color="auto"/>
            </w:tcBorders>
          </w:tcPr>
          <w:p w14:paraId="2FE15FB4" w14:textId="793ACBE0" w:rsidR="006B7F6D" w:rsidRPr="00FA4B24" w:rsidRDefault="006B7F6D" w:rsidP="006B7F6D">
            <w:pPr>
              <w:spacing w:after="0" w:line="240" w:lineRule="auto"/>
              <w:jc w:val="center"/>
              <w:rPr>
                <w:rFonts w:eastAsia="Times New Roman" w:cstheme="minorHAnsi"/>
              </w:rPr>
            </w:pPr>
            <w:r w:rsidRPr="00FA4B24">
              <w:rPr>
                <w:rFonts w:eastAsia="Times New Roman" w:cstheme="minorHAnsi"/>
              </w:rPr>
              <w:t>2 Yards</w:t>
            </w:r>
          </w:p>
        </w:tc>
        <w:tc>
          <w:tcPr>
            <w:tcW w:w="6750" w:type="dxa"/>
            <w:gridSpan w:val="7"/>
            <w:tcBorders>
              <w:top w:val="single" w:sz="4" w:space="0" w:color="auto"/>
              <w:bottom w:val="single" w:sz="4" w:space="0" w:color="auto"/>
            </w:tcBorders>
          </w:tcPr>
          <w:p w14:paraId="74214668" w14:textId="39086BC0" w:rsidR="006B7F6D" w:rsidRPr="00FA4B24" w:rsidRDefault="006B7F6D" w:rsidP="006B7F6D">
            <w:pPr>
              <w:spacing w:after="0" w:line="240" w:lineRule="auto"/>
              <w:rPr>
                <w:rFonts w:eastAsia="Times New Roman" w:cstheme="minorHAnsi"/>
              </w:rPr>
            </w:pPr>
            <w:r w:rsidRPr="00FA4B24">
              <w:rPr>
                <w:rFonts w:eastAsia="Times New Roman" w:cstheme="minorHAnsi"/>
                <w:color w:val="000000"/>
              </w:rPr>
              <w:t>1 handed Close Quarters (stance directed) position: fire 5 rounds/ Single hand Fire (3 to body,2 to the head with lateral movement.)</w:t>
            </w:r>
          </w:p>
        </w:tc>
        <w:tc>
          <w:tcPr>
            <w:tcW w:w="1080" w:type="dxa"/>
            <w:tcBorders>
              <w:top w:val="single" w:sz="4" w:space="0" w:color="auto"/>
              <w:bottom w:val="single" w:sz="4" w:space="0" w:color="auto"/>
            </w:tcBorders>
          </w:tcPr>
          <w:p w14:paraId="3B97066B" w14:textId="5FAC093B" w:rsidR="006B7F6D" w:rsidRPr="00FA4B24" w:rsidRDefault="006B7F6D" w:rsidP="006B7F6D">
            <w:pPr>
              <w:spacing w:after="0" w:line="240" w:lineRule="auto"/>
              <w:jc w:val="center"/>
              <w:rPr>
                <w:rFonts w:eastAsia="Times New Roman" w:cstheme="minorHAnsi"/>
              </w:rPr>
            </w:pPr>
            <w:r w:rsidRPr="00FA4B24">
              <w:rPr>
                <w:rFonts w:eastAsia="Times New Roman" w:cstheme="minorHAnsi"/>
              </w:rPr>
              <w:t>5</w:t>
            </w:r>
          </w:p>
        </w:tc>
        <w:tc>
          <w:tcPr>
            <w:tcW w:w="1260" w:type="dxa"/>
            <w:tcBorders>
              <w:top w:val="single" w:sz="4" w:space="0" w:color="auto"/>
              <w:bottom w:val="single" w:sz="4" w:space="0" w:color="auto"/>
              <w:right w:val="single" w:sz="4" w:space="0" w:color="auto"/>
            </w:tcBorders>
          </w:tcPr>
          <w:p w14:paraId="2BDE180E" w14:textId="04BF8D08" w:rsidR="006B7F6D" w:rsidRPr="00FA4B24" w:rsidRDefault="006B7F6D" w:rsidP="006B7F6D">
            <w:pPr>
              <w:spacing w:after="0" w:line="240" w:lineRule="auto"/>
              <w:rPr>
                <w:rFonts w:eastAsia="Times New Roman" w:cstheme="minorHAnsi"/>
              </w:rPr>
            </w:pPr>
            <w:r w:rsidRPr="00FA4B24">
              <w:rPr>
                <w:rFonts w:eastAsia="Times New Roman" w:cstheme="minorHAnsi"/>
              </w:rPr>
              <w:t>5 sec.</w:t>
            </w:r>
          </w:p>
        </w:tc>
        <w:tc>
          <w:tcPr>
            <w:tcW w:w="1710" w:type="dxa"/>
            <w:tcBorders>
              <w:left w:val="single" w:sz="4" w:space="0" w:color="auto"/>
              <w:right w:val="single" w:sz="4" w:space="0" w:color="auto"/>
            </w:tcBorders>
            <w:vAlign w:val="center"/>
          </w:tcPr>
          <w:p w14:paraId="024D9B1F" w14:textId="2C2B6874" w:rsidR="006B7F6D" w:rsidRPr="00FA4B24" w:rsidRDefault="00877E3B" w:rsidP="00877E3B">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r w:rsidR="006B7F6D" w:rsidRPr="00841CC4" w14:paraId="634D7F7A" w14:textId="77777777" w:rsidTr="00843C42">
        <w:trPr>
          <w:gridBefore w:val="6"/>
          <w:wBefore w:w="7290" w:type="dxa"/>
          <w:cantSplit/>
        </w:trPr>
        <w:tc>
          <w:tcPr>
            <w:tcW w:w="2520" w:type="dxa"/>
            <w:gridSpan w:val="3"/>
            <w:tcBorders>
              <w:left w:val="single" w:sz="4" w:space="0" w:color="auto"/>
              <w:bottom w:val="single" w:sz="4" w:space="0" w:color="auto"/>
            </w:tcBorders>
          </w:tcPr>
          <w:p w14:paraId="3FCA7307" w14:textId="77777777" w:rsidR="006B7F6D" w:rsidRPr="00FA4B24" w:rsidRDefault="006B7F6D" w:rsidP="006B7F6D">
            <w:pPr>
              <w:spacing w:after="0" w:line="240" w:lineRule="auto"/>
              <w:jc w:val="center"/>
              <w:rPr>
                <w:rFonts w:eastAsia="Times New Roman" w:cstheme="minorHAnsi"/>
              </w:rPr>
            </w:pPr>
            <w:r w:rsidRPr="00FA4B24">
              <w:rPr>
                <w:rFonts w:eastAsia="Times New Roman" w:cstheme="minorHAnsi"/>
              </w:rPr>
              <w:t>Total shots</w:t>
            </w:r>
          </w:p>
        </w:tc>
        <w:tc>
          <w:tcPr>
            <w:tcW w:w="1080" w:type="dxa"/>
            <w:tcBorders>
              <w:bottom w:val="single" w:sz="4" w:space="0" w:color="auto"/>
              <w:right w:val="single" w:sz="4" w:space="0" w:color="auto"/>
            </w:tcBorders>
          </w:tcPr>
          <w:p w14:paraId="54ABB686" w14:textId="77777777" w:rsidR="006B7F6D" w:rsidRPr="00FA4B24" w:rsidRDefault="006B7F6D" w:rsidP="006B7F6D">
            <w:pPr>
              <w:spacing w:after="0" w:line="240" w:lineRule="auto"/>
              <w:jc w:val="center"/>
              <w:rPr>
                <w:rFonts w:eastAsia="Times New Roman" w:cstheme="minorHAnsi"/>
              </w:rPr>
            </w:pPr>
            <w:r w:rsidRPr="00FA4B24">
              <w:rPr>
                <w:rFonts w:eastAsia="Times New Roman" w:cstheme="minorHAnsi"/>
              </w:rPr>
              <w:t>50</w:t>
            </w:r>
          </w:p>
        </w:tc>
        <w:tc>
          <w:tcPr>
            <w:tcW w:w="2970" w:type="dxa"/>
            <w:gridSpan w:val="2"/>
            <w:tcBorders>
              <w:left w:val="single" w:sz="4" w:space="0" w:color="auto"/>
              <w:bottom w:val="single" w:sz="4" w:space="0" w:color="auto"/>
              <w:right w:val="single" w:sz="4" w:space="0" w:color="auto"/>
            </w:tcBorders>
          </w:tcPr>
          <w:p w14:paraId="5A860A7F" w14:textId="1852F645" w:rsidR="006B7F6D" w:rsidRPr="00FA4B24" w:rsidRDefault="00877E3B" w:rsidP="006B7F6D">
            <w:pPr>
              <w:spacing w:after="0" w:line="240" w:lineRule="auto"/>
              <w:jc w:val="center"/>
              <w:rPr>
                <w:rFonts w:eastAsia="Times New Roman" w:cstheme="minorHAnsi"/>
              </w:rPr>
            </w:pPr>
            <w:r w:rsidRPr="00FA4B24">
              <w:rPr>
                <w:rFonts w:cstheme="minorHAnsi"/>
                <w:sz w:val="28"/>
                <w:szCs w:val="28"/>
              </w:rPr>
              <w:fldChar w:fldCharType="begin">
                <w:ffData>
                  <w:name w:val="Text46"/>
                  <w:enabled/>
                  <w:calcOnExit w:val="0"/>
                  <w:textInput/>
                </w:ffData>
              </w:fldChar>
            </w:r>
            <w:r w:rsidRPr="00FA4B24">
              <w:rPr>
                <w:rFonts w:cstheme="minorHAnsi"/>
                <w:sz w:val="28"/>
                <w:szCs w:val="28"/>
              </w:rPr>
              <w:instrText xml:space="preserve"> FORMTEXT </w:instrText>
            </w:r>
            <w:r w:rsidRPr="00FA4B24">
              <w:rPr>
                <w:rFonts w:cstheme="minorHAnsi"/>
                <w:sz w:val="28"/>
                <w:szCs w:val="28"/>
              </w:rPr>
            </w:r>
            <w:r w:rsidRPr="00FA4B24">
              <w:rPr>
                <w:rFonts w:cstheme="minorHAnsi"/>
                <w:sz w:val="28"/>
                <w:szCs w:val="28"/>
              </w:rPr>
              <w:fldChar w:fldCharType="separate"/>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noProof/>
                <w:sz w:val="28"/>
                <w:szCs w:val="28"/>
              </w:rPr>
              <w:t> </w:t>
            </w:r>
            <w:r w:rsidRPr="00FA4B24">
              <w:rPr>
                <w:rFonts w:cstheme="minorHAnsi"/>
                <w:sz w:val="28"/>
                <w:szCs w:val="28"/>
              </w:rPr>
              <w:fldChar w:fldCharType="end"/>
            </w:r>
          </w:p>
        </w:tc>
      </w:tr>
    </w:tbl>
    <w:p w14:paraId="65D8CCD0" w14:textId="2854BA06" w:rsidR="00C83EFB" w:rsidRPr="00877E3B" w:rsidRDefault="00C83EFB" w:rsidP="00877E3B">
      <w:pPr>
        <w:spacing w:after="0" w:line="240" w:lineRule="auto"/>
        <w:rPr>
          <w:rFonts w:cstheme="minorHAnsi"/>
          <w:sz w:val="16"/>
          <w:szCs w:val="16"/>
        </w:rPr>
      </w:pPr>
    </w:p>
    <w:tbl>
      <w:tblPr>
        <w:tblStyle w:val="TableGrid"/>
        <w:tblW w:w="14040" w:type="dxa"/>
        <w:jc w:val="center"/>
        <w:tblLook w:val="04A0" w:firstRow="1" w:lastRow="0" w:firstColumn="1" w:lastColumn="0" w:noHBand="0" w:noVBand="1"/>
      </w:tblPr>
      <w:tblGrid>
        <w:gridCol w:w="14040"/>
      </w:tblGrid>
      <w:tr w:rsidR="00877E3B" w14:paraId="18CF5010" w14:textId="77777777" w:rsidTr="00877E3B">
        <w:trPr>
          <w:trHeight w:val="449"/>
          <w:jc w:val="center"/>
        </w:trPr>
        <w:tc>
          <w:tcPr>
            <w:tcW w:w="14040" w:type="dxa"/>
          </w:tcPr>
          <w:p w14:paraId="4E727A6C" w14:textId="049F015B" w:rsidR="00877E3B" w:rsidRDefault="00877E3B">
            <w:pPr>
              <w:rPr>
                <w:rFonts w:cstheme="minorHAnsi"/>
                <w:sz w:val="20"/>
                <w:szCs w:val="20"/>
              </w:rPr>
            </w:pPr>
            <w:r>
              <w:rPr>
                <w:rFonts w:cstheme="minorHAnsi"/>
                <w:sz w:val="20"/>
                <w:szCs w:val="20"/>
              </w:rPr>
              <w:t>Notes:</w:t>
            </w:r>
          </w:p>
        </w:tc>
      </w:tr>
      <w:tr w:rsidR="00877E3B" w14:paraId="669E47DD" w14:textId="77777777" w:rsidTr="00877E3B">
        <w:trPr>
          <w:trHeight w:val="449"/>
          <w:jc w:val="center"/>
        </w:trPr>
        <w:tc>
          <w:tcPr>
            <w:tcW w:w="14040" w:type="dxa"/>
          </w:tcPr>
          <w:p w14:paraId="643F2C95" w14:textId="77777777" w:rsidR="00877E3B" w:rsidRDefault="00877E3B">
            <w:pPr>
              <w:rPr>
                <w:rFonts w:cstheme="minorHAnsi"/>
                <w:sz w:val="20"/>
                <w:szCs w:val="20"/>
              </w:rPr>
            </w:pPr>
          </w:p>
        </w:tc>
      </w:tr>
    </w:tbl>
    <w:p w14:paraId="55712DAD" w14:textId="77777777" w:rsidR="00877E3B" w:rsidRPr="00841CC4" w:rsidRDefault="00877E3B">
      <w:pPr>
        <w:rPr>
          <w:rFonts w:cstheme="minorHAnsi"/>
          <w:sz w:val="20"/>
          <w:szCs w:val="20"/>
        </w:rPr>
      </w:pPr>
    </w:p>
    <w:sectPr w:rsidR="00877E3B" w:rsidRPr="00841CC4" w:rsidSect="00D8674C">
      <w:headerReference w:type="default" r:id="rId7"/>
      <w:footerReference w:type="default" r:id="rId8"/>
      <w:pgSz w:w="15840" w:h="12240" w:orient="landscape" w:code="1"/>
      <w:pgMar w:top="144"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25060" w14:textId="77777777" w:rsidR="00343D6D" w:rsidRDefault="00343D6D">
      <w:pPr>
        <w:spacing w:after="0" w:line="240" w:lineRule="auto"/>
      </w:pPr>
      <w:r>
        <w:separator/>
      </w:r>
    </w:p>
  </w:endnote>
  <w:endnote w:type="continuationSeparator" w:id="0">
    <w:p w14:paraId="3FFF0AF3" w14:textId="77777777" w:rsidR="00343D6D" w:rsidRDefault="0034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EC00" w14:textId="524D7C3A" w:rsidR="00D65F08" w:rsidRDefault="00D65F08">
    <w:pPr>
      <w:pStyle w:val="Footer"/>
    </w:pPr>
    <w:r>
      <w:t>CJTC Form 724a</w:t>
    </w:r>
    <w:r w:rsidR="00F73D21">
      <w:t xml:space="preserve"> </w:t>
    </w:r>
    <w:r w:rsidR="00F73D21">
      <w:tab/>
    </w:r>
    <w:r w:rsidR="00F73D21">
      <w:tab/>
    </w:r>
    <w:r w:rsidR="00F73D21">
      <w:tab/>
    </w:r>
    <w:r w:rsidR="00F73D21">
      <w:tab/>
    </w:r>
    <w:r w:rsidR="00F73D21">
      <w:tab/>
    </w:r>
    <w:r w:rsidR="00F73D21">
      <w:tab/>
      <w:t xml:space="preserve">Revised </w:t>
    </w:r>
    <w:r w:rsidR="0025366B">
      <w:t>0</w:t>
    </w:r>
    <w:r w:rsidR="00386C52">
      <w:t>3</w:t>
    </w:r>
    <w:r w:rsidR="0025366B">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9F55" w14:textId="77777777" w:rsidR="00343D6D" w:rsidRDefault="00343D6D">
      <w:pPr>
        <w:spacing w:after="0" w:line="240" w:lineRule="auto"/>
      </w:pPr>
      <w:r>
        <w:separator/>
      </w:r>
    </w:p>
  </w:footnote>
  <w:footnote w:type="continuationSeparator" w:id="0">
    <w:p w14:paraId="0E22BFAC" w14:textId="77777777" w:rsidR="00343D6D" w:rsidRDefault="00343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F695" w14:textId="479DB57D" w:rsidR="00F73D21" w:rsidRDefault="00F73D21" w:rsidP="00841CC4">
    <w:pPr>
      <w:pStyle w:val="Heading1"/>
      <w:spacing w:after="0"/>
      <w:ind w:left="1620"/>
    </w:pPr>
    <w:r w:rsidRPr="00013734">
      <w:rPr>
        <w:rStyle w:val="TitleChar"/>
        <w:rFonts w:cs="Tahoma"/>
        <w:b/>
        <w:noProof/>
        <w:sz w:val="28"/>
        <w:u w:val="none"/>
      </w:rPr>
      <w:drawing>
        <wp:anchor distT="0" distB="0" distL="114300" distR="114300" simplePos="0" relativeHeight="251659264" behindDoc="0" locked="0" layoutInCell="1" allowOverlap="1" wp14:anchorId="55B12181" wp14:editId="7FA10877">
          <wp:simplePos x="0" y="0"/>
          <wp:positionH relativeFrom="margin">
            <wp:align>left</wp:align>
          </wp:positionH>
          <wp:positionV relativeFrom="paragraph">
            <wp:posOffset>-247650</wp:posOffset>
          </wp:positionV>
          <wp:extent cx="409575" cy="443971"/>
          <wp:effectExtent l="0" t="0" r="0" b="0"/>
          <wp:wrapNone/>
          <wp:docPr id="2" name="Picture 2" descr="Logo (Medium)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um)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 cy="443971"/>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itleChar"/>
        <w:rFonts w:cs="Tahoma"/>
        <w:noProof/>
        <w:sz w:val="28"/>
        <w:u w:val="none"/>
      </w:rPr>
      <w:t>Private Security</w:t>
    </w:r>
    <w:r w:rsidRPr="00013734">
      <w:rPr>
        <w:rStyle w:val="TitleChar"/>
        <w:rFonts w:cs="Tahoma"/>
        <w:sz w:val="28"/>
        <w:u w:val="none"/>
      </w:rPr>
      <w:t xml:space="preserve"> </w:t>
    </w:r>
    <w:r w:rsidR="00841CC4">
      <w:rPr>
        <w:rStyle w:val="TitleChar"/>
        <w:rFonts w:cs="Tahoma"/>
        <w:sz w:val="28"/>
        <w:u w:val="none"/>
      </w:rPr>
      <w:t>– Handgun Instructor Exit Qualification</w:t>
    </w:r>
    <w:r w:rsidR="002F2411">
      <w:rPr>
        <w:rStyle w:val="TitleChar"/>
        <w:rFonts w:cs="Tahoma"/>
        <w:sz w:val="28"/>
        <w:u w:val="none"/>
      </w:rPr>
      <w:t xml:space="preserve"> (Courses 2322 &amp; 2320)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843C2"/>
    <w:multiLevelType w:val="hybridMultilevel"/>
    <w:tmpl w:val="4D30B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4938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EC"/>
    <w:rsid w:val="001157E1"/>
    <w:rsid w:val="0021207C"/>
    <w:rsid w:val="0025366B"/>
    <w:rsid w:val="002F2411"/>
    <w:rsid w:val="00343D6D"/>
    <w:rsid w:val="00386C52"/>
    <w:rsid w:val="00420D44"/>
    <w:rsid w:val="00565117"/>
    <w:rsid w:val="006B7F6D"/>
    <w:rsid w:val="007C14EC"/>
    <w:rsid w:val="00820509"/>
    <w:rsid w:val="00841CC4"/>
    <w:rsid w:val="00877E3B"/>
    <w:rsid w:val="00A02D3C"/>
    <w:rsid w:val="00C83EFB"/>
    <w:rsid w:val="00D65F08"/>
    <w:rsid w:val="00E34E50"/>
    <w:rsid w:val="00F73D21"/>
    <w:rsid w:val="00FA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2C80"/>
  <w15:chartTrackingRefBased/>
  <w15:docId w15:val="{454730DB-BD25-49FA-B461-3502EF3E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D21"/>
    <w:pPr>
      <w:keepNext/>
      <w:keepLines/>
      <w:spacing w:after="240" w:line="240" w:lineRule="auto"/>
      <w:outlineLvl w:val="0"/>
    </w:pPr>
    <w:rPr>
      <w:rFonts w:ascii="Tahoma" w:eastAsiaTheme="majorEastAsia" w:hAnsi="Tahoma" w:cstheme="majorBidi"/>
      <w:b/>
      <w:sz w:val="32"/>
      <w:szCs w:val="32"/>
      <w:u w:val="single"/>
    </w:rPr>
  </w:style>
  <w:style w:type="paragraph" w:styleId="Heading2">
    <w:name w:val="heading 2"/>
    <w:basedOn w:val="Normal"/>
    <w:next w:val="Normal"/>
    <w:link w:val="Heading2Char"/>
    <w:uiPriority w:val="9"/>
    <w:unhideWhenUsed/>
    <w:qFormat/>
    <w:rsid w:val="00F73D21"/>
    <w:pPr>
      <w:keepNext/>
      <w:keepLines/>
      <w:spacing w:before="40" w:after="120" w:line="240" w:lineRule="auto"/>
      <w:outlineLvl w:val="1"/>
    </w:pPr>
    <w:rPr>
      <w:rFonts w:ascii="Tahoma" w:eastAsiaTheme="majorEastAsia" w:hAnsi="Tahom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14E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C14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5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08"/>
  </w:style>
  <w:style w:type="character" w:customStyle="1" w:styleId="Heading1Char">
    <w:name w:val="Heading 1 Char"/>
    <w:basedOn w:val="DefaultParagraphFont"/>
    <w:link w:val="Heading1"/>
    <w:uiPriority w:val="9"/>
    <w:rsid w:val="00F73D21"/>
    <w:rPr>
      <w:rFonts w:ascii="Tahoma" w:eastAsiaTheme="majorEastAsia" w:hAnsi="Tahoma" w:cstheme="majorBidi"/>
      <w:b/>
      <w:sz w:val="32"/>
      <w:szCs w:val="32"/>
      <w:u w:val="single"/>
    </w:rPr>
  </w:style>
  <w:style w:type="character" w:customStyle="1" w:styleId="Heading2Char">
    <w:name w:val="Heading 2 Char"/>
    <w:basedOn w:val="DefaultParagraphFont"/>
    <w:link w:val="Heading2"/>
    <w:uiPriority w:val="9"/>
    <w:rsid w:val="00F73D21"/>
    <w:rPr>
      <w:rFonts w:ascii="Tahoma" w:eastAsiaTheme="majorEastAsia" w:hAnsi="Tahoma" w:cstheme="majorBidi"/>
      <w:b/>
      <w:sz w:val="26"/>
      <w:szCs w:val="26"/>
      <w:u w:val="single"/>
    </w:rPr>
  </w:style>
  <w:style w:type="paragraph" w:styleId="Title">
    <w:name w:val="Title"/>
    <w:basedOn w:val="Normal"/>
    <w:next w:val="Normal"/>
    <w:link w:val="TitleChar"/>
    <w:uiPriority w:val="10"/>
    <w:qFormat/>
    <w:rsid w:val="00F73D21"/>
    <w:pPr>
      <w:spacing w:after="120" w:line="240" w:lineRule="auto"/>
    </w:pPr>
    <w:rPr>
      <w:rFonts w:ascii="Tahoma" w:eastAsiaTheme="majorEastAsia" w:hAnsi="Tahoma" w:cstheme="majorBidi"/>
      <w:b/>
      <w:spacing w:val="-10"/>
      <w:kern w:val="28"/>
      <w:sz w:val="56"/>
      <w:szCs w:val="56"/>
      <w:u w:val="single"/>
    </w:rPr>
  </w:style>
  <w:style w:type="character" w:customStyle="1" w:styleId="TitleChar">
    <w:name w:val="Title Char"/>
    <w:basedOn w:val="DefaultParagraphFont"/>
    <w:link w:val="Title"/>
    <w:uiPriority w:val="10"/>
    <w:rsid w:val="00F73D21"/>
    <w:rPr>
      <w:rFonts w:ascii="Tahoma" w:eastAsiaTheme="majorEastAsia" w:hAnsi="Tahoma" w:cstheme="majorBidi"/>
      <w:b/>
      <w:spacing w:val="-10"/>
      <w:kern w:val="28"/>
      <w:sz w:val="56"/>
      <w:szCs w:val="56"/>
      <w:u w:val="single"/>
    </w:rPr>
  </w:style>
  <w:style w:type="table" w:styleId="TableGrid">
    <w:name w:val="Table Grid"/>
    <w:basedOn w:val="TableNormal"/>
    <w:uiPriority w:val="39"/>
    <w:rsid w:val="0087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Glassock</dc:creator>
  <cp:keywords/>
  <dc:description/>
  <cp:lastModifiedBy>Tisha Tyler</cp:lastModifiedBy>
  <cp:revision>4</cp:revision>
  <cp:lastPrinted>2022-09-28T19:47:00Z</cp:lastPrinted>
  <dcterms:created xsi:type="dcterms:W3CDTF">2023-02-28T16:55:00Z</dcterms:created>
  <dcterms:modified xsi:type="dcterms:W3CDTF">2023-02-28T17:03:00Z</dcterms:modified>
</cp:coreProperties>
</file>