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F7F" w14:textId="77777777" w:rsidR="00CE5745" w:rsidRDefault="00CE5745"/>
    <w:p w14:paraId="676B7834" w14:textId="2C5135C1" w:rsidR="00F511F9" w:rsidRDefault="00F511F9">
      <w:r>
        <w:t>The City of Elma has an</w:t>
      </w:r>
      <w:r w:rsidR="002760A6">
        <w:t xml:space="preserve"> </w:t>
      </w:r>
      <w:r w:rsidR="00A17970">
        <w:t xml:space="preserve">immediate </w:t>
      </w:r>
      <w:r>
        <w:t xml:space="preserve">opening for a Police Officer. </w:t>
      </w:r>
      <w:r w:rsidR="00A97476">
        <w:t xml:space="preserve"> </w:t>
      </w:r>
      <w:r>
        <w:t>Elma is a great place to live, play, work and</w:t>
      </w:r>
      <w:r w:rsidR="00F64BE3">
        <w:t xml:space="preserve"> to</w:t>
      </w:r>
      <w:r>
        <w:t xml:space="preserve"> invest in. The City of Elma is actively </w:t>
      </w:r>
      <w:r w:rsidR="00F64BE3">
        <w:t xml:space="preserve">seeking to </w:t>
      </w:r>
      <w:r w:rsidR="00CD1078">
        <w:t xml:space="preserve">immediately </w:t>
      </w:r>
      <w:r w:rsidR="00F64BE3">
        <w:t xml:space="preserve">hire a lateral police officer </w:t>
      </w:r>
      <w:r w:rsidR="00E03F34">
        <w:t>along with</w:t>
      </w:r>
      <w:r w:rsidR="00F64BE3">
        <w:t xml:space="preserve"> the anticipation of</w:t>
      </w:r>
      <w:r w:rsidR="00A17970">
        <w:t xml:space="preserve"> additional </w:t>
      </w:r>
      <w:r w:rsidR="00F64BE3">
        <w:t>future openings.</w:t>
      </w:r>
      <w:r>
        <w:t xml:space="preserve"> It’s our people that make us great and we would love to have you join our team. With a population of </w:t>
      </w:r>
      <w:r w:rsidR="00C01C5E">
        <w:t xml:space="preserve">over </w:t>
      </w:r>
      <w:r>
        <w:t>3</w:t>
      </w:r>
      <w:r w:rsidR="00F64BE3">
        <w:t>5</w:t>
      </w:r>
      <w:r w:rsidR="00C01C5E">
        <w:t>0</w:t>
      </w:r>
      <w:r>
        <w:t xml:space="preserve">0, which is growing quickly, Elma has small town charm with </w:t>
      </w:r>
      <w:r w:rsidR="00F64BE3">
        <w:t xml:space="preserve">very </w:t>
      </w:r>
      <w:r w:rsidR="00A17970">
        <w:t xml:space="preserve">law enforcement </w:t>
      </w:r>
      <w:r>
        <w:t xml:space="preserve">supportive community members.  We are located 25 miles west of Olympia and </w:t>
      </w:r>
      <w:r w:rsidR="00C01C5E">
        <w:t>serve as the Gateway to Grays Harbor.</w:t>
      </w:r>
      <w:r>
        <w:t xml:space="preserve"> It is also centrally positioned south of the beautiful Olympic Mountains</w:t>
      </w:r>
      <w:r w:rsidR="00C01C5E">
        <w:t xml:space="preserve"> and east of the ocean beaches</w:t>
      </w:r>
      <w:r>
        <w:t xml:space="preserve">. </w:t>
      </w:r>
      <w:proofErr w:type="gramStart"/>
      <w:r>
        <w:t>Take a look</w:t>
      </w:r>
      <w:proofErr w:type="gramEnd"/>
      <w:r>
        <w:t xml:space="preserve"> at our website, </w:t>
      </w:r>
      <w:hyperlink r:id="rId4" w:history="1">
        <w:r w:rsidRPr="006849D7">
          <w:rPr>
            <w:rStyle w:val="Hyperlink"/>
          </w:rPr>
          <w:t>www.cityofelma.com</w:t>
        </w:r>
      </w:hyperlink>
      <w:r>
        <w:t xml:space="preserve">  and discover how the City of Elma can make your next career move a great one.  The candidates must have been employed as a full time, sworn, law enforcement officer within the last five (5) years; and are able to provide a copy of certification or transcript from Washington State or an equivalent Basic Law </w:t>
      </w:r>
      <w:r w:rsidR="00A97476">
        <w:t>Enforcement</w:t>
      </w:r>
      <w:r>
        <w:t xml:space="preserve"> </w:t>
      </w:r>
      <w:r w:rsidR="00A97476">
        <w:t>Academy</w:t>
      </w:r>
      <w:r>
        <w:t xml:space="preserve"> that satisfies the </w:t>
      </w:r>
      <w:r w:rsidR="00A97476">
        <w:t xml:space="preserve">Washington Criminal Justice Training Commission requirements. </w:t>
      </w:r>
      <w:r w:rsidR="00A17970">
        <w:t>Monthly s</w:t>
      </w:r>
      <w:r w:rsidR="00A97476">
        <w:t xml:space="preserve">alary range </w:t>
      </w:r>
      <w:r w:rsidR="002760A6">
        <w:t>$5</w:t>
      </w:r>
      <w:r w:rsidR="00A17970">
        <w:t>553</w:t>
      </w:r>
      <w:r w:rsidR="002760A6">
        <w:t>-$</w:t>
      </w:r>
      <w:r w:rsidR="00A17970">
        <w:t>6478</w:t>
      </w:r>
      <w:r w:rsidR="00F64BE3">
        <w:t xml:space="preserve"> </w:t>
      </w:r>
      <w:r w:rsidR="00A97476">
        <w:t>to start</w:t>
      </w:r>
      <w:r w:rsidR="00F64BE3">
        <w:t>,</w:t>
      </w:r>
      <w:r w:rsidR="00A97476">
        <w:t xml:space="preserve"> with</w:t>
      </w:r>
      <w:r w:rsidR="00A17970">
        <w:t xml:space="preserve"> anticipated increase after January 1, 2023. </w:t>
      </w:r>
      <w:r w:rsidR="00CD1078">
        <w:t>There are s</w:t>
      </w:r>
      <w:r w:rsidR="00A17970">
        <w:t>everal e</w:t>
      </w:r>
      <w:r w:rsidR="00A97476">
        <w:t xml:space="preserve">ducational incentives </w:t>
      </w:r>
      <w:r w:rsidR="00BD5BB8">
        <w:t>available.</w:t>
      </w:r>
      <w:r w:rsidR="00A97476">
        <w:t xml:space="preserve"> </w:t>
      </w:r>
      <w:r w:rsidR="00F64BE3">
        <w:t>We have a take home vehicle program</w:t>
      </w:r>
      <w:r w:rsidR="00A17970">
        <w:t>,</w:t>
      </w:r>
      <w:r w:rsidR="00F64BE3">
        <w:t xml:space="preserve"> with limitations. </w:t>
      </w:r>
      <w:r w:rsidR="00A97476">
        <w:t xml:space="preserve"> The City of Elma provides a competitive benefit package which includes, but is not limited to, medical, dental, vision</w:t>
      </w:r>
      <w:r w:rsidR="00BD5BB8">
        <w:t>,</w:t>
      </w:r>
      <w:r w:rsidR="00A97476">
        <w:t xml:space="preserve"> and disability coverage.  Applications are available at Elma City Hall, 202 W. Main in Elma </w:t>
      </w:r>
      <w:proofErr w:type="gramStart"/>
      <w:r w:rsidR="00A97476">
        <w:t>and also</w:t>
      </w:r>
      <w:proofErr w:type="gramEnd"/>
      <w:r w:rsidR="00A97476">
        <w:t xml:space="preserve"> on the website at </w:t>
      </w:r>
      <w:hyperlink r:id="rId5" w:history="1">
        <w:r w:rsidR="00A97476" w:rsidRPr="006849D7">
          <w:rPr>
            <w:rStyle w:val="Hyperlink"/>
          </w:rPr>
          <w:t>www.cityofelma.com</w:t>
        </w:r>
      </w:hyperlink>
      <w:r w:rsidR="00A97476">
        <w:t xml:space="preserve">. </w:t>
      </w:r>
      <w:r w:rsidR="00C01C5E">
        <w:t xml:space="preserve"> </w:t>
      </w:r>
      <w:r w:rsidR="00A97476">
        <w:t>If you have any questions, please contact us at 360-482-3131</w:t>
      </w:r>
    </w:p>
    <w:p w14:paraId="20EF3E28" w14:textId="77777777" w:rsidR="00CE59DC" w:rsidRDefault="00CE59DC">
      <w:r>
        <w:t xml:space="preserve">Open until filled. </w:t>
      </w:r>
    </w:p>
    <w:sectPr w:rsidR="00CE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F9"/>
    <w:rsid w:val="002760A6"/>
    <w:rsid w:val="00A17970"/>
    <w:rsid w:val="00A97476"/>
    <w:rsid w:val="00BD5BB8"/>
    <w:rsid w:val="00C01C5E"/>
    <w:rsid w:val="00CD1078"/>
    <w:rsid w:val="00CE5745"/>
    <w:rsid w:val="00CE59DC"/>
    <w:rsid w:val="00E03F34"/>
    <w:rsid w:val="00E23778"/>
    <w:rsid w:val="00F511F9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269E"/>
  <w15:docId w15:val="{1F6441CF-2FF9-4BC9-B6A2-4477FCF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elma.com" TargetMode="External"/><Relationship Id="rId4" Type="http://schemas.openxmlformats.org/officeDocument/2006/relationships/hyperlink" Target="http://www.cityofel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Wendy Collins</cp:lastModifiedBy>
  <cp:revision>3</cp:revision>
  <dcterms:created xsi:type="dcterms:W3CDTF">2022-09-13T17:59:00Z</dcterms:created>
  <dcterms:modified xsi:type="dcterms:W3CDTF">2022-09-13T22:39:00Z</dcterms:modified>
</cp:coreProperties>
</file>