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D7" w:rsidRDefault="004458D7">
      <w:pPr>
        <w:rPr>
          <w:sz w:val="24"/>
          <w:szCs w:val="24"/>
          <w:u w:val="single"/>
        </w:rPr>
      </w:pPr>
      <w:r w:rsidRPr="00DD5E14">
        <w:rPr>
          <w:noProof/>
          <w:sz w:val="36"/>
        </w:rPr>
        <w:drawing>
          <wp:anchor distT="0" distB="0" distL="114300" distR="114300" simplePos="0" relativeHeight="251659264" behindDoc="0" locked="0" layoutInCell="1" allowOverlap="1" wp14:anchorId="2FD2F3DB" wp14:editId="4AE1E8CE">
            <wp:simplePos x="0" y="0"/>
            <wp:positionH relativeFrom="margin">
              <wp:posOffset>2437765</wp:posOffset>
            </wp:positionH>
            <wp:positionV relativeFrom="margin">
              <wp:posOffset>-763905</wp:posOffset>
            </wp:positionV>
            <wp:extent cx="701040" cy="782320"/>
            <wp:effectExtent l="0" t="0" r="381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01040"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D66FB" w:rsidRDefault="003D66FB" w:rsidP="003D66FB">
      <w:pPr>
        <w:spacing w:before="240" w:after="0" w:line="240" w:lineRule="auto"/>
        <w:jc w:val="center"/>
        <w:rPr>
          <w:b/>
          <w:sz w:val="24"/>
          <w:szCs w:val="24"/>
        </w:rPr>
      </w:pPr>
      <w:r w:rsidRPr="003D66FB">
        <w:rPr>
          <w:b/>
          <w:sz w:val="24"/>
          <w:szCs w:val="24"/>
        </w:rPr>
        <w:t xml:space="preserve">All positions with the Stillaguamish Tribe of Indians are Indian Preference in Hiring, in </w:t>
      </w:r>
      <w:r w:rsidR="00366552">
        <w:rPr>
          <w:rFonts w:cstheme="minorHAnsi"/>
          <w:b/>
          <w:sz w:val="24"/>
          <w:szCs w:val="24"/>
        </w:rPr>
        <w:t>accordance with the Tribe’s hiring policies</w:t>
      </w:r>
    </w:p>
    <w:p w:rsidR="00281073" w:rsidRPr="003D66FB" w:rsidRDefault="00281073" w:rsidP="003D66FB">
      <w:pPr>
        <w:spacing w:before="240"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18"/>
        <w:gridCol w:w="6660"/>
      </w:tblGrid>
      <w:tr w:rsidR="001641DF" w:rsidTr="00897AA5">
        <w:tc>
          <w:tcPr>
            <w:tcW w:w="1818" w:type="dxa"/>
            <w:shd w:val="clear" w:color="auto" w:fill="auto"/>
          </w:tcPr>
          <w:p w:rsidR="001641DF" w:rsidRPr="00A52C69" w:rsidRDefault="001641DF" w:rsidP="00836B29">
            <w:pPr>
              <w:rPr>
                <w:b/>
                <w:sz w:val="24"/>
                <w:szCs w:val="24"/>
              </w:rPr>
            </w:pPr>
            <w:r w:rsidRPr="00A52C69">
              <w:rPr>
                <w:b/>
                <w:sz w:val="24"/>
                <w:szCs w:val="24"/>
              </w:rPr>
              <w:t>Position Title:</w:t>
            </w:r>
          </w:p>
        </w:tc>
        <w:sdt>
          <w:sdtPr>
            <w:rPr>
              <w:b/>
            </w:rPr>
            <w:id w:val="1774591724"/>
            <w:placeholder>
              <w:docPart w:val="DefaultPlaceholder_1082065158"/>
            </w:placeholder>
          </w:sdtPr>
          <w:sdtEndPr/>
          <w:sdtContent>
            <w:tc>
              <w:tcPr>
                <w:tcW w:w="6660" w:type="dxa"/>
                <w:shd w:val="clear" w:color="auto" w:fill="auto"/>
              </w:tcPr>
              <w:p w:rsidR="001641DF" w:rsidRDefault="00C746D5" w:rsidP="00832B57">
                <w:pPr>
                  <w:rPr>
                    <w:b/>
                  </w:rPr>
                </w:pPr>
                <w:r>
                  <w:rPr>
                    <w:rFonts w:ascii="Arial" w:hAnsi="Arial" w:cs="Arial"/>
                    <w:sz w:val="20"/>
                    <w:szCs w:val="20"/>
                  </w:rPr>
                  <w:t>Police Officer</w:t>
                </w:r>
                <w:r w:rsidR="00832B57">
                  <w:rPr>
                    <w:rFonts w:ascii="Arial" w:hAnsi="Arial" w:cs="Arial"/>
                    <w:sz w:val="20"/>
                    <w:szCs w:val="20"/>
                  </w:rPr>
                  <w:t xml:space="preserve"> Lateral</w:t>
                </w:r>
              </w:p>
            </w:tc>
          </w:sdtContent>
        </w:sdt>
      </w:tr>
      <w:tr w:rsidR="001641DF" w:rsidTr="000517D2">
        <w:trPr>
          <w:trHeight w:val="342"/>
        </w:trPr>
        <w:tc>
          <w:tcPr>
            <w:tcW w:w="1818" w:type="dxa"/>
            <w:shd w:val="clear" w:color="auto" w:fill="auto"/>
          </w:tcPr>
          <w:p w:rsidR="001641DF" w:rsidRPr="00A52C69" w:rsidRDefault="001641DF" w:rsidP="00836B29">
            <w:pPr>
              <w:rPr>
                <w:b/>
                <w:sz w:val="24"/>
                <w:szCs w:val="24"/>
              </w:rPr>
            </w:pPr>
            <w:r w:rsidRPr="00A52C69">
              <w:rPr>
                <w:b/>
                <w:sz w:val="24"/>
                <w:szCs w:val="24"/>
              </w:rPr>
              <w:t>Department:</w:t>
            </w:r>
          </w:p>
        </w:tc>
        <w:tc>
          <w:tcPr>
            <w:tcW w:w="6660" w:type="dxa"/>
            <w:shd w:val="clear" w:color="auto" w:fill="auto"/>
          </w:tcPr>
          <w:p w:rsidR="001641DF" w:rsidRDefault="0004110F" w:rsidP="00836B29">
            <w:pPr>
              <w:rPr>
                <w:b/>
              </w:rPr>
            </w:pPr>
            <w:sdt>
              <w:sdtPr>
                <w:alias w:val="Department"/>
                <w:tag w:val="Department"/>
                <w:id w:val="1513027471"/>
                <w:placeholder>
                  <w:docPart w:val="E098668418FD4DA48E39FAB3F1A6B71B"/>
                </w:placeholder>
                <w:dropDownList>
                  <w:listItem w:value="Choose an item."/>
                  <w:listItem w:displayText="Accounting" w:value="Accounting"/>
                  <w:listItem w:displayText="Administration" w:value="Administration"/>
                  <w:listItem w:displayText="BHP" w:value="BHP"/>
                  <w:listItem w:displayText="Banksavers" w:value="Banksavers"/>
                  <w:listItem w:displayText="Court" w:value="Court"/>
                  <w:listItem w:displayText="Cultrual" w:value="Cultrual"/>
                  <w:listItem w:displayText="Daycare" w:value="Daycare"/>
                  <w:listItem w:displayText="Education" w:value="Education"/>
                  <w:listItem w:displayText="Elders" w:value="Elders"/>
                  <w:listItem w:displayText="Facilities" w:value="Facilities"/>
                  <w:listItem w:displayText="Fisheries" w:value="Fisheries"/>
                  <w:listItem w:displayText="FR" w:value="FR"/>
                  <w:listItem w:displayText="Human Resources" w:value="Human Resources"/>
                  <w:listItem w:displayText="ICCS" w:value="ICCS"/>
                  <w:listItem w:displayText="ICW" w:value="ICW"/>
                  <w:listItem w:displayText="IT" w:value="IT"/>
                  <w:listItem w:displayText="Legal" w:value="Legal"/>
                  <w:listItem w:displayText="Massage" w:value="Massage"/>
                  <w:listItem w:displayText="NIVRP" w:value="NIVRP"/>
                  <w:listItem w:displayText="Natural Resources" w:value="Natural Resources"/>
                  <w:listItem w:displayText="RRSS" w:value="RRSS"/>
                  <w:listItem w:displayText="RRTF" w:value="RRTF"/>
                  <w:listItem w:displayText="S.T.A.R." w:value="S.T.A.R."/>
                  <w:listItem w:displayText="SPD" w:value="SPD"/>
                  <w:listItem w:displayText="STECO" w:value="STECO"/>
                  <w:listItem w:displayText="STTS" w:value="STTS"/>
                  <w:listItem w:displayText="TAX" w:value="TAX"/>
                  <w:listItem w:displayText="TGA" w:value="TGA"/>
                  <w:listItem w:displayText="Transportation" w:value="Transportation"/>
                  <w:listItem w:displayText="WC" w:value="WC"/>
                </w:dropDownList>
              </w:sdtPr>
              <w:sdtEndPr>
                <w:rPr>
                  <w:sz w:val="20"/>
                  <w:szCs w:val="20"/>
                </w:rPr>
              </w:sdtEndPr>
              <w:sdtContent>
                <w:r w:rsidR="00C746D5">
                  <w:t>SPD</w:t>
                </w:r>
              </w:sdtContent>
            </w:sdt>
          </w:p>
        </w:tc>
      </w:tr>
      <w:tr w:rsidR="001641DF" w:rsidTr="00897AA5">
        <w:tc>
          <w:tcPr>
            <w:tcW w:w="1818" w:type="dxa"/>
            <w:shd w:val="clear" w:color="auto" w:fill="auto"/>
          </w:tcPr>
          <w:p w:rsidR="001641DF" w:rsidRPr="00A52C69" w:rsidRDefault="001641DF" w:rsidP="00836B29">
            <w:pPr>
              <w:rPr>
                <w:b/>
                <w:sz w:val="24"/>
                <w:szCs w:val="24"/>
              </w:rPr>
            </w:pPr>
            <w:r w:rsidRPr="00A52C69">
              <w:rPr>
                <w:b/>
                <w:sz w:val="24"/>
                <w:szCs w:val="24"/>
              </w:rPr>
              <w:t>Status:</w:t>
            </w:r>
          </w:p>
        </w:tc>
        <w:tc>
          <w:tcPr>
            <w:tcW w:w="6660" w:type="dxa"/>
            <w:shd w:val="clear" w:color="auto" w:fill="auto"/>
          </w:tcPr>
          <w:p w:rsidR="001641DF" w:rsidRDefault="0004110F" w:rsidP="001641DF">
            <w:pPr>
              <w:rPr>
                <w:b/>
              </w:rPr>
            </w:pPr>
            <w:sdt>
              <w:sdtPr>
                <w:rPr>
                  <w:sz w:val="20"/>
                  <w:szCs w:val="20"/>
                </w:rPr>
                <w:alias w:val="FLSA"/>
                <w:tag w:val="FLSA"/>
                <w:id w:val="1151491646"/>
                <w:placeholder>
                  <w:docPart w:val="F2C93CB53EA646908FD58020F20EB0F5"/>
                </w:placeholder>
                <w:dropDownList>
                  <w:listItem w:value="Choose an item."/>
                  <w:listItem w:displayText="Full Time Exempt" w:value="Full Time Exempt"/>
                  <w:listItem w:displayText="Full Time Non-Exempt" w:value="Full Time Non-Exempt"/>
                  <w:listItem w:displayText="Part Time Non-Exempt" w:value="Part Time Non-Exempt"/>
                  <w:listItem w:displayText="Non-Exempt" w:value="Non-Exempt"/>
                  <w:listItem w:displayText="Exempt" w:value="Exempt"/>
                </w:dropDownList>
              </w:sdtPr>
              <w:sdtEndPr/>
              <w:sdtContent>
                <w:r w:rsidR="00C746D5">
                  <w:rPr>
                    <w:sz w:val="20"/>
                    <w:szCs w:val="20"/>
                  </w:rPr>
                  <w:t>Non-Exempt</w:t>
                </w:r>
              </w:sdtContent>
            </w:sdt>
          </w:p>
        </w:tc>
      </w:tr>
      <w:tr w:rsidR="001641DF" w:rsidTr="00897AA5">
        <w:tc>
          <w:tcPr>
            <w:tcW w:w="1818" w:type="dxa"/>
            <w:shd w:val="clear" w:color="auto" w:fill="auto"/>
          </w:tcPr>
          <w:p w:rsidR="001641DF" w:rsidRPr="00A52C69" w:rsidRDefault="001641DF" w:rsidP="00836B29">
            <w:pPr>
              <w:rPr>
                <w:b/>
                <w:sz w:val="24"/>
                <w:szCs w:val="24"/>
              </w:rPr>
            </w:pPr>
            <w:r w:rsidRPr="00A52C69">
              <w:rPr>
                <w:b/>
                <w:sz w:val="24"/>
                <w:szCs w:val="24"/>
              </w:rPr>
              <w:t>Grade:</w:t>
            </w:r>
            <w:r w:rsidRPr="00A52C69">
              <w:rPr>
                <w:sz w:val="24"/>
                <w:szCs w:val="24"/>
              </w:rPr>
              <w:tab/>
            </w:r>
          </w:p>
        </w:tc>
        <w:tc>
          <w:tcPr>
            <w:tcW w:w="6660" w:type="dxa"/>
            <w:shd w:val="clear" w:color="auto" w:fill="auto"/>
          </w:tcPr>
          <w:p w:rsidR="001641DF" w:rsidRDefault="0004110F" w:rsidP="00836B29">
            <w:pPr>
              <w:rPr>
                <w:b/>
              </w:rPr>
            </w:pPr>
            <w:sdt>
              <w:sdtPr>
                <w:rPr>
                  <w:sz w:val="20"/>
                  <w:szCs w:val="20"/>
                </w:rPr>
                <w:id w:val="-14772188"/>
                <w:placeholder>
                  <w:docPart w:val="4583C39B756E4F9CA7ADB8006CE0A799"/>
                </w:placeholder>
                <w:dropDownList>
                  <w:listItem w:value="Choose an item."/>
                  <w:listItem w:displayText="GS 5-1" w:value="GS 5-1"/>
                  <w:listItem w:displayText="GS 6" w:value="GS 6"/>
                  <w:listItem w:displayText="GS 7" w:value="GS 7"/>
                  <w:listItem w:displayText="GS 8" w:value="GS 8"/>
                  <w:listItem w:displayText="GS 9" w:value="GS 9"/>
                  <w:listItem w:displayText="GS 10" w:value="GS 10"/>
                  <w:listItem w:displayText="DOE" w:value="DOE"/>
                  <w:listItem w:displayText="GS 9/10/11 Depending on experience and education" w:value="GS 9/10/11 Depending on experience and education"/>
                  <w:listItem w:displayText="DOQ" w:value="DOQ"/>
                </w:dropDownList>
              </w:sdtPr>
              <w:sdtEndPr/>
              <w:sdtContent>
                <w:r w:rsidR="006C05ED" w:rsidRPr="006C05ED">
                  <w:rPr>
                    <w:sz w:val="20"/>
                    <w:szCs w:val="20"/>
                  </w:rPr>
                  <w:t>DOE</w:t>
                </w:r>
              </w:sdtContent>
            </w:sdt>
          </w:p>
        </w:tc>
      </w:tr>
      <w:tr w:rsidR="001641DF" w:rsidTr="00897AA5">
        <w:tc>
          <w:tcPr>
            <w:tcW w:w="1818" w:type="dxa"/>
            <w:shd w:val="clear" w:color="auto" w:fill="auto"/>
          </w:tcPr>
          <w:p w:rsidR="001641DF" w:rsidRPr="00A52C69" w:rsidRDefault="001641DF" w:rsidP="00836B29">
            <w:pPr>
              <w:rPr>
                <w:b/>
                <w:sz w:val="24"/>
                <w:szCs w:val="24"/>
              </w:rPr>
            </w:pPr>
            <w:r w:rsidRPr="00A52C69">
              <w:rPr>
                <w:b/>
                <w:sz w:val="24"/>
                <w:szCs w:val="24"/>
              </w:rPr>
              <w:t>Reports to:</w:t>
            </w:r>
          </w:p>
        </w:tc>
        <w:tc>
          <w:tcPr>
            <w:tcW w:w="6660" w:type="dxa"/>
            <w:shd w:val="clear" w:color="auto" w:fill="auto"/>
          </w:tcPr>
          <w:p w:rsidR="001641DF" w:rsidRDefault="0004110F" w:rsidP="001641DF">
            <w:pPr>
              <w:rPr>
                <w:sz w:val="20"/>
                <w:szCs w:val="20"/>
              </w:rPr>
            </w:pPr>
            <w:sdt>
              <w:sdtPr>
                <w:rPr>
                  <w:sz w:val="20"/>
                  <w:szCs w:val="20"/>
                </w:rPr>
                <w:alias w:val="Reports To"/>
                <w:tag w:val="Reports To"/>
                <w:id w:val="897408514"/>
                <w:placeholder>
                  <w:docPart w:val="CC75F1661FC1489B9F4A0FD6A4B1D05D"/>
                </w:placeholder>
                <w:dropDownList>
                  <w:listItem w:value="Choose an item."/>
                  <w:listItem w:displayText="Controller" w:value="Controller"/>
                  <w:listItem w:displayText="COO" w:value="COO"/>
                  <w:listItem w:displayText="Cultural Director" w:value="Cultural Director"/>
                  <w:listItem w:displayText="Director of Court/Chief Deputy Bailiff" w:value="Director of Court/Chief Deputy Bailiff"/>
                  <w:listItem w:displayText="Director of Human Resources" w:value="Director of Human Resources"/>
                  <w:listItem w:displayText="Director of Natural Resources" w:value="Director of Natural Resources"/>
                  <w:listItem w:displayText="Executive Director" w:value="Executive Director"/>
                  <w:listItem w:displayText="Executive Director/COO" w:value="Executive Director/COO"/>
                  <w:listItem w:displayText="ICCS Director" w:value="ICCS Director"/>
                  <w:listItem w:displayText="ICS Director" w:value="ICS Director"/>
                  <w:listItem w:displayText="Daycare Director" w:value="Daycare Director"/>
                  <w:listItem w:displayText="Stillaguamish Board of Directors" w:value="Stillaguamish Board of Directors"/>
                  <w:listItem w:displayText="Lead Attorney" w:value="Lead Attorney"/>
                  <w:listItem w:displayText="Board of Directors/Executive Director/and Chief Operations Officer" w:value="Board of Directors/Executive Director/and Chief Operations Officer"/>
                  <w:listItem w:displayText="Executive Assistant" w:value="Executive Assistant"/>
                  <w:listItem w:displayText="Chief of Police" w:value="Chief of Police"/>
                </w:dropDownList>
              </w:sdtPr>
              <w:sdtEndPr/>
              <w:sdtContent>
                <w:r w:rsidR="00C746D5">
                  <w:rPr>
                    <w:sz w:val="20"/>
                    <w:szCs w:val="20"/>
                  </w:rPr>
                  <w:t>Chief of Police</w:t>
                </w:r>
              </w:sdtContent>
            </w:sdt>
          </w:p>
          <w:p w:rsidR="001641DF" w:rsidRDefault="001641DF" w:rsidP="00836B29">
            <w:pPr>
              <w:rPr>
                <w:b/>
              </w:rPr>
            </w:pPr>
          </w:p>
        </w:tc>
      </w:tr>
    </w:tbl>
    <w:p w:rsidR="00836B29" w:rsidRDefault="00836B29" w:rsidP="00836B29">
      <w:pPr>
        <w:spacing w:after="0"/>
        <w:rPr>
          <w:b/>
        </w:rPr>
      </w:pPr>
    </w:p>
    <w:p w:rsidR="005A6D80" w:rsidRPr="00024B67" w:rsidRDefault="005A6D80" w:rsidP="00836B29">
      <w:pPr>
        <w:spacing w:after="0"/>
        <w:rPr>
          <w:b/>
          <w:sz w:val="24"/>
          <w:szCs w:val="24"/>
        </w:rPr>
      </w:pPr>
      <w:r w:rsidRPr="00024B67">
        <w:rPr>
          <w:b/>
          <w:sz w:val="24"/>
          <w:szCs w:val="24"/>
        </w:rPr>
        <w:t>Position Summary</w:t>
      </w:r>
    </w:p>
    <w:p w:rsidR="00DD6433" w:rsidRDefault="0004110F" w:rsidP="00DD6433">
      <w:sdt>
        <w:sdtPr>
          <w:rPr>
            <w:b/>
          </w:rPr>
          <w:id w:val="-303928756"/>
          <w:placeholder>
            <w:docPart w:val="DefaultPlaceholder_1082065158"/>
          </w:placeholder>
        </w:sdtPr>
        <w:sdtEndPr>
          <w:rPr>
            <w:b w:val="0"/>
          </w:rPr>
        </w:sdtEndPr>
        <w:sdtContent>
          <w:r w:rsidR="00DD6433">
            <w:rPr>
              <w:lang w:val="en"/>
            </w:rPr>
            <w:t xml:space="preserve">Performs the functions of law enforcement necessary to maintain community interaction, public peace, protect life and property, prevent crime, apprehend violators of the law and otherwise assure proper enforcement of the laws and ordinances of the Stillaguamish Tribe of Indians. Contribute to the apprehension of criminal suspects by conducting preliminary and follow-up investigations. This would involve contacting and interviewing witnesses and victims of a crime; sketching, photographing a crime scene; dusting for latent fingerprints; and collecting other evidence and preserving the chain of evidence. The position prepares criminal investigation reports and testifies in court </w:t>
          </w:r>
        </w:sdtContent>
      </w:sdt>
      <w:r w:rsidR="00DD6433" w:rsidRPr="00DD6433">
        <w:rPr>
          <w:lang w:val="en"/>
        </w:rPr>
        <w:t xml:space="preserve"> </w:t>
      </w:r>
    </w:p>
    <w:p w:rsidR="00C746D5" w:rsidRPr="00C746D5" w:rsidRDefault="00C746D5" w:rsidP="00C746D5">
      <w:pPr>
        <w:pStyle w:val="NoSpacing"/>
        <w:tabs>
          <w:tab w:val="left" w:pos="90"/>
        </w:tabs>
        <w:ind w:left="180" w:right="-900"/>
      </w:pPr>
    </w:p>
    <w:p w:rsidR="00695DAD" w:rsidRPr="00024B67" w:rsidRDefault="00024B67">
      <w:pPr>
        <w:rPr>
          <w:b/>
          <w:sz w:val="24"/>
          <w:szCs w:val="24"/>
        </w:rPr>
      </w:pPr>
      <w:r w:rsidRPr="00024B67">
        <w:rPr>
          <w:b/>
          <w:sz w:val="24"/>
          <w:szCs w:val="24"/>
        </w:rPr>
        <w:t>Essential Duties and Responsibilities</w:t>
      </w:r>
    </w:p>
    <w:sdt>
      <w:sdtPr>
        <w:rPr>
          <w:b/>
        </w:rPr>
        <w:id w:val="1831636119"/>
        <w:placeholder>
          <w:docPart w:val="E1B0E54C74FD4C63A3C68AA60E24A064"/>
        </w:placeholder>
      </w:sdtPr>
      <w:sdtEndPr/>
      <w:sdtContent>
        <w:p w:rsidR="00C746D5" w:rsidRPr="006C7F86" w:rsidRDefault="0004110F" w:rsidP="00C746D5">
          <w:pPr>
            <w:pStyle w:val="NoSpacing"/>
            <w:numPr>
              <w:ilvl w:val="0"/>
              <w:numId w:val="13"/>
            </w:numPr>
            <w:tabs>
              <w:tab w:val="left" w:pos="90"/>
            </w:tabs>
            <w:ind w:right="-900"/>
            <w:rPr>
              <w:b/>
            </w:rPr>
          </w:pPr>
          <w:sdt>
            <w:sdtPr>
              <w:id w:val="-1001497622"/>
              <w:placeholder>
                <w:docPart w:val="F2A43C843BDD4631A5FD1FE73AC0A31C"/>
              </w:placeholder>
            </w:sdtPr>
            <w:sdtEndPr/>
            <w:sdtContent>
              <w:r w:rsidR="00C746D5">
                <w:t>Investigate all crimes that occur within the lands owned by the Stillaguamish Tribe of Indians</w:t>
              </w:r>
            </w:sdtContent>
          </w:sdt>
        </w:p>
        <w:p w:rsidR="00C746D5" w:rsidRPr="006C7F86" w:rsidRDefault="00C746D5" w:rsidP="00C746D5">
          <w:pPr>
            <w:pStyle w:val="NoSpacing"/>
            <w:numPr>
              <w:ilvl w:val="0"/>
              <w:numId w:val="13"/>
            </w:numPr>
            <w:tabs>
              <w:tab w:val="left" w:pos="90"/>
            </w:tabs>
            <w:ind w:right="-900"/>
            <w:rPr>
              <w:b/>
            </w:rPr>
          </w:pPr>
          <w:r>
            <w:t>Prepare written reports when necessary that document incidents that occur within Tribal lands</w:t>
          </w:r>
        </w:p>
        <w:p w:rsidR="00C746D5" w:rsidRPr="006C7F86" w:rsidRDefault="00C746D5" w:rsidP="00C746D5">
          <w:pPr>
            <w:pStyle w:val="NoSpacing"/>
            <w:numPr>
              <w:ilvl w:val="0"/>
              <w:numId w:val="13"/>
            </w:numPr>
            <w:tabs>
              <w:tab w:val="left" w:pos="90"/>
            </w:tabs>
            <w:ind w:right="-900"/>
            <w:rPr>
              <w:b/>
            </w:rPr>
          </w:pPr>
          <w:r>
            <w:t>Enforce the Stillaguamish Tribal Law and Order Code to include the Fish and Wildlife Code</w:t>
          </w:r>
        </w:p>
        <w:p w:rsidR="00C746D5" w:rsidRPr="006C7F86" w:rsidRDefault="00C746D5" w:rsidP="00C746D5">
          <w:pPr>
            <w:pStyle w:val="NoSpacing"/>
            <w:numPr>
              <w:ilvl w:val="0"/>
              <w:numId w:val="13"/>
            </w:numPr>
            <w:tabs>
              <w:tab w:val="left" w:pos="90"/>
            </w:tabs>
            <w:ind w:right="-900"/>
            <w:rPr>
              <w:b/>
            </w:rPr>
          </w:pPr>
          <w:r>
            <w:t>Defend the Stillaguamish Tribe against those who endanger the public peace or safety</w:t>
          </w:r>
        </w:p>
        <w:p w:rsidR="00C746D5" w:rsidRPr="006C7F86" w:rsidRDefault="00C746D5" w:rsidP="00C746D5">
          <w:pPr>
            <w:pStyle w:val="NoSpacing"/>
            <w:numPr>
              <w:ilvl w:val="0"/>
              <w:numId w:val="13"/>
            </w:numPr>
            <w:tabs>
              <w:tab w:val="left" w:pos="90"/>
            </w:tabs>
            <w:ind w:right="-900"/>
            <w:rPr>
              <w:b/>
            </w:rPr>
          </w:pPr>
          <w:r>
            <w:t>Execute the process and orders of the courts of justice or judicial officers when delivered for that purpose according to law</w:t>
          </w:r>
        </w:p>
        <w:p w:rsidR="00C746D5" w:rsidRPr="006C7F86" w:rsidRDefault="00C746D5" w:rsidP="00C746D5">
          <w:pPr>
            <w:pStyle w:val="NoSpacing"/>
            <w:numPr>
              <w:ilvl w:val="0"/>
              <w:numId w:val="13"/>
            </w:numPr>
            <w:tabs>
              <w:tab w:val="left" w:pos="90"/>
            </w:tabs>
            <w:ind w:right="-900"/>
            <w:rPr>
              <w:b/>
            </w:rPr>
          </w:pPr>
          <w:r>
            <w:t>Attend the sessions of the courts of record held within the Stillaguamish jurisdiction and obey their lawful orders or directives</w:t>
          </w:r>
        </w:p>
        <w:p w:rsidR="00C746D5" w:rsidRPr="00C746D5" w:rsidRDefault="00C746D5" w:rsidP="00C746D5">
          <w:pPr>
            <w:pStyle w:val="NoSpacing"/>
            <w:numPr>
              <w:ilvl w:val="0"/>
              <w:numId w:val="13"/>
            </w:numPr>
            <w:tabs>
              <w:tab w:val="left" w:pos="90"/>
            </w:tabs>
            <w:ind w:right="-900"/>
            <w:rPr>
              <w:b/>
            </w:rPr>
          </w:pPr>
          <w:r>
            <w:t>Keep and preserve the peace in the Stillaguamish jurisdiction, patrol the lands owned by the Stillaguamish Tribe</w:t>
          </w:r>
        </w:p>
        <w:p w:rsidR="00644B4A" w:rsidRPr="003D66FB" w:rsidRDefault="0004110F">
          <w:pPr>
            <w:rPr>
              <w:b/>
            </w:rPr>
          </w:pPr>
        </w:p>
      </w:sdtContent>
    </w:sdt>
    <w:p w:rsidR="00243E66" w:rsidRPr="00024B67" w:rsidRDefault="00243E66" w:rsidP="003D66FB">
      <w:pPr>
        <w:rPr>
          <w:b/>
          <w:sz w:val="24"/>
          <w:szCs w:val="24"/>
        </w:rPr>
      </w:pPr>
      <w:r w:rsidRPr="00024B67">
        <w:rPr>
          <w:b/>
          <w:sz w:val="24"/>
          <w:szCs w:val="24"/>
        </w:rPr>
        <w:t>Supervisory Responsibilities</w:t>
      </w:r>
    </w:p>
    <w:sdt>
      <w:sdtPr>
        <w:rPr>
          <w:b/>
        </w:rPr>
        <w:id w:val="919762248"/>
        <w:placeholder>
          <w:docPart w:val="B2FAD9785E044C69AAD0D13BB925ADA0"/>
        </w:placeholder>
      </w:sdtPr>
      <w:sdtEndPr>
        <w:rPr>
          <w:b w:val="0"/>
        </w:rPr>
      </w:sdtEndPr>
      <w:sdtContent>
        <w:p w:rsidR="00243E66" w:rsidRPr="00DD6433" w:rsidRDefault="00DD6433" w:rsidP="003D66FB">
          <w:r w:rsidRPr="00DD6433">
            <w:t>No supervisory Duties</w:t>
          </w:r>
        </w:p>
      </w:sdtContent>
    </w:sdt>
    <w:p w:rsidR="00936CB0" w:rsidRPr="00024B67" w:rsidRDefault="00936CB0" w:rsidP="003D66FB">
      <w:pPr>
        <w:rPr>
          <w:b/>
          <w:sz w:val="24"/>
          <w:szCs w:val="24"/>
        </w:rPr>
      </w:pPr>
      <w:r w:rsidRPr="00024B67">
        <w:rPr>
          <w:b/>
          <w:sz w:val="24"/>
          <w:szCs w:val="24"/>
        </w:rPr>
        <w:t>Required Knowledge, Skills and Abilities</w:t>
      </w:r>
    </w:p>
    <w:sdt>
      <w:sdtPr>
        <w:id w:val="-559637396"/>
        <w:placeholder>
          <w:docPart w:val="A31BFB1CC3224BE3B72525E82978E6CA"/>
        </w:placeholder>
      </w:sdtPr>
      <w:sdtEndPr/>
      <w:sdtContent>
        <w:p w:rsidR="00A12BD1" w:rsidRDefault="00F54795" w:rsidP="003A0F4A">
          <w:pPr>
            <w:pStyle w:val="ListParagraph"/>
            <w:numPr>
              <w:ilvl w:val="0"/>
              <w:numId w:val="16"/>
            </w:numPr>
            <w:spacing w:after="0" w:line="240" w:lineRule="auto"/>
            <w:rPr>
              <w:rFonts w:eastAsia="Times New Roman" w:cs="Arial"/>
            </w:rPr>
          </w:pPr>
          <w:r w:rsidRPr="003A0F4A">
            <w:rPr>
              <w:rFonts w:eastAsia="Times New Roman" w:cs="Arial"/>
            </w:rPr>
            <w:t xml:space="preserve">Ability to meet physical, medical and background standards for Police Officers as established by the Stillaguamish Police. </w:t>
          </w:r>
        </w:p>
        <w:p w:rsidR="001D1DC7" w:rsidRDefault="001D1DC7" w:rsidP="003A0F4A">
          <w:pPr>
            <w:pStyle w:val="ListParagraph"/>
            <w:numPr>
              <w:ilvl w:val="0"/>
              <w:numId w:val="16"/>
            </w:numPr>
            <w:spacing w:after="0" w:line="240" w:lineRule="auto"/>
            <w:rPr>
              <w:rFonts w:eastAsia="Times New Roman" w:cs="Arial"/>
            </w:rPr>
          </w:pPr>
          <w:r>
            <w:rPr>
              <w:rFonts w:eastAsia="Times New Roman" w:cs="Arial"/>
            </w:rPr>
            <w:t>Able to successful complete firearms qualifications</w:t>
          </w:r>
        </w:p>
        <w:p w:rsidR="001D1DC7" w:rsidRDefault="001D1DC7" w:rsidP="003A0F4A">
          <w:pPr>
            <w:pStyle w:val="ListParagraph"/>
            <w:numPr>
              <w:ilvl w:val="0"/>
              <w:numId w:val="16"/>
            </w:numPr>
            <w:spacing w:after="0" w:line="240" w:lineRule="auto"/>
            <w:rPr>
              <w:rFonts w:eastAsia="Times New Roman" w:cs="Arial"/>
            </w:rPr>
          </w:pPr>
          <w:r w:rsidRPr="001D1DC7">
            <w:rPr>
              <w:rFonts w:eastAsia="Times New Roman" w:cs="Arial"/>
            </w:rPr>
            <w:lastRenderedPageBreak/>
            <w:t>First Aid certification</w:t>
          </w:r>
        </w:p>
        <w:p w:rsidR="001D1DC7" w:rsidRPr="001D1DC7" w:rsidRDefault="001D1DC7" w:rsidP="003A0F4A">
          <w:pPr>
            <w:pStyle w:val="ListParagraph"/>
            <w:numPr>
              <w:ilvl w:val="0"/>
              <w:numId w:val="16"/>
            </w:numPr>
            <w:spacing w:after="0" w:line="240" w:lineRule="auto"/>
            <w:rPr>
              <w:rFonts w:eastAsia="Times New Roman" w:cs="Arial"/>
            </w:rPr>
          </w:pPr>
          <w:r>
            <w:rPr>
              <w:rFonts w:eastAsia="Times New Roman" w:cs="Arial"/>
            </w:rPr>
            <w:t>Knowledge of computers and Microsoft Office</w:t>
          </w:r>
        </w:p>
        <w:p w:rsidR="00E61A5F" w:rsidRPr="00A12BD1" w:rsidRDefault="0004110F" w:rsidP="00A12BD1">
          <w:pPr>
            <w:pStyle w:val="ListParagraph"/>
            <w:spacing w:after="0" w:line="240" w:lineRule="auto"/>
            <w:rPr>
              <w:rFonts w:ascii="Arial" w:eastAsia="Times New Roman" w:hAnsi="Arial" w:cs="Arial"/>
              <w:sz w:val="20"/>
              <w:szCs w:val="20"/>
            </w:rPr>
          </w:pPr>
        </w:p>
      </w:sdtContent>
    </w:sdt>
    <w:p w:rsidR="00A9694E" w:rsidRPr="00024B67" w:rsidRDefault="00A9694E" w:rsidP="003D66FB">
      <w:pPr>
        <w:rPr>
          <w:b/>
          <w:sz w:val="24"/>
          <w:szCs w:val="24"/>
        </w:rPr>
      </w:pPr>
      <w:r w:rsidRPr="00024B67">
        <w:rPr>
          <w:b/>
          <w:sz w:val="24"/>
          <w:szCs w:val="24"/>
        </w:rPr>
        <w:t>Work Environment</w:t>
      </w:r>
    </w:p>
    <w:sdt>
      <w:sdtPr>
        <w:rPr>
          <w:b/>
        </w:rPr>
        <w:id w:val="1211774430"/>
        <w:placeholder>
          <w:docPart w:val="539F1EBD0B64413A9CCB916D6E25199A"/>
        </w:placeholder>
      </w:sdtPr>
      <w:sdtEndPr/>
      <w:sdtContent>
        <w:p w:rsidR="00E61A5F" w:rsidRDefault="00C61381" w:rsidP="003D66FB">
          <w:pPr>
            <w:rPr>
              <w:b/>
            </w:rPr>
          </w:pPr>
          <w:r>
            <w:rPr>
              <w:lang w:val="en"/>
            </w:rPr>
            <w:t>The working environment is characterized by the potential for physical, verbal and psychological assault by prisoners or individuals suspected of crime. Dependent on assignment and task, the work period may be eight to twelve hours a day. The scope of work performed has the potential for other physical or cardiovascular exertion in the performance of duties. Work is performed in a variety of weather conditions and adverse conditions.</w:t>
          </w:r>
        </w:p>
      </w:sdtContent>
    </w:sdt>
    <w:p w:rsidR="00A9694E" w:rsidRPr="00024B67" w:rsidRDefault="00A9694E" w:rsidP="003D66FB">
      <w:pPr>
        <w:rPr>
          <w:b/>
          <w:sz w:val="24"/>
          <w:szCs w:val="24"/>
        </w:rPr>
      </w:pPr>
      <w:r w:rsidRPr="00024B67">
        <w:rPr>
          <w:b/>
          <w:sz w:val="24"/>
          <w:szCs w:val="24"/>
        </w:rPr>
        <w:t>Physical Demands</w:t>
      </w:r>
    </w:p>
    <w:sdt>
      <w:sdtPr>
        <w:rPr>
          <w:b/>
        </w:rPr>
        <w:id w:val="371661851"/>
        <w:placeholder>
          <w:docPart w:val="F955E069DDAF486A8268387E3474AD3A"/>
        </w:placeholder>
      </w:sdtPr>
      <w:sdtEndPr>
        <w:rPr>
          <w:b w:val="0"/>
        </w:rPr>
      </w:sdtEndPr>
      <w:sdtContent>
        <w:p w:rsidR="00D34CCB" w:rsidRPr="00E61A5F" w:rsidRDefault="00C61381" w:rsidP="00C61381">
          <w:r>
            <w:t xml:space="preserve">Physical </w:t>
          </w:r>
          <w:r w:rsidRPr="00C61381">
            <w:rPr>
              <w:lang w:val="en"/>
            </w:rPr>
            <w:t>activities include, but are not limited to, operating a patrol vehicle, walking, running, or sitting at a workstation performing administrative tasks.</w:t>
          </w:r>
        </w:p>
      </w:sdtContent>
    </w:sdt>
    <w:p w:rsidR="004B5A62" w:rsidRPr="00024B67" w:rsidRDefault="00D34CCB" w:rsidP="004B5A62">
      <w:pPr>
        <w:rPr>
          <w:b/>
          <w:sz w:val="24"/>
          <w:szCs w:val="24"/>
        </w:rPr>
      </w:pPr>
      <w:r w:rsidRPr="00024B67">
        <w:rPr>
          <w:b/>
          <w:sz w:val="24"/>
          <w:szCs w:val="24"/>
        </w:rPr>
        <w:t xml:space="preserve"> </w:t>
      </w:r>
      <w:r w:rsidR="004B5A62" w:rsidRPr="00024B67">
        <w:rPr>
          <w:b/>
          <w:sz w:val="24"/>
          <w:szCs w:val="24"/>
        </w:rPr>
        <w:t>Position Qualifications</w:t>
      </w:r>
    </w:p>
    <w:sdt>
      <w:sdtPr>
        <w:id w:val="-2116362199"/>
        <w:placeholder>
          <w:docPart w:val="C5F1DBFC2AD84C70B0BFB964EAEAC29A"/>
        </w:placeholder>
      </w:sdtPr>
      <w:sdtEndPr/>
      <w:sdtContent>
        <w:p w:rsidR="00C746D5" w:rsidRDefault="00C746D5" w:rsidP="00C61381">
          <w:pPr>
            <w:pStyle w:val="NoSpacing"/>
            <w:numPr>
              <w:ilvl w:val="0"/>
              <w:numId w:val="12"/>
            </w:numPr>
            <w:tabs>
              <w:tab w:val="left" w:pos="90"/>
            </w:tabs>
            <w:ind w:right="-900"/>
          </w:pPr>
          <w:r>
            <w:t>Must be at least 21 years of age.</w:t>
          </w:r>
        </w:p>
        <w:p w:rsidR="00A12BD1" w:rsidRPr="00A12BD1" w:rsidRDefault="00A12BD1" w:rsidP="00A12BD1">
          <w:pPr>
            <w:pStyle w:val="ListParagraph"/>
            <w:numPr>
              <w:ilvl w:val="0"/>
              <w:numId w:val="12"/>
            </w:numPr>
            <w:spacing w:after="0" w:line="240" w:lineRule="auto"/>
            <w:rPr>
              <w:rFonts w:eastAsia="Times New Roman" w:cs="Arial"/>
            </w:rPr>
          </w:pPr>
          <w:r w:rsidRPr="00A12BD1">
            <w:rPr>
              <w:rFonts w:eastAsia="Times New Roman" w:cs="Arial"/>
            </w:rPr>
            <w:t>High School graduate or GED equivalent</w:t>
          </w:r>
        </w:p>
        <w:p w:rsidR="00A12BD1" w:rsidRDefault="00A12BD1" w:rsidP="00C61381">
          <w:pPr>
            <w:pStyle w:val="NoSpacing"/>
            <w:numPr>
              <w:ilvl w:val="0"/>
              <w:numId w:val="12"/>
            </w:numPr>
            <w:tabs>
              <w:tab w:val="left" w:pos="90"/>
            </w:tabs>
            <w:ind w:right="-900"/>
          </w:pPr>
          <w:r>
            <w:t>U.S. Citizen</w:t>
          </w:r>
        </w:p>
        <w:p w:rsidR="003A0F4A" w:rsidRPr="00A12BD1" w:rsidRDefault="003A0F4A" w:rsidP="003A0F4A">
          <w:pPr>
            <w:pStyle w:val="ListParagraph"/>
            <w:numPr>
              <w:ilvl w:val="0"/>
              <w:numId w:val="12"/>
            </w:numPr>
            <w:spacing w:after="0" w:line="240" w:lineRule="auto"/>
            <w:rPr>
              <w:rFonts w:eastAsia="Times New Roman" w:cs="Arial"/>
            </w:rPr>
          </w:pPr>
          <w:r w:rsidRPr="00A12BD1">
            <w:rPr>
              <w:rFonts w:eastAsia="Times New Roman" w:cs="Arial"/>
            </w:rPr>
            <w:t xml:space="preserve">Successful completion of the Washington State Criminal Justice Training </w:t>
          </w:r>
        </w:p>
        <w:p w:rsidR="003A0F4A" w:rsidRPr="00A12BD1" w:rsidRDefault="003A0F4A" w:rsidP="003A0F4A">
          <w:pPr>
            <w:pStyle w:val="ListParagraph"/>
            <w:numPr>
              <w:ilvl w:val="0"/>
              <w:numId w:val="12"/>
            </w:numPr>
            <w:spacing w:after="0" w:line="240" w:lineRule="auto"/>
            <w:rPr>
              <w:rFonts w:eastAsia="Times New Roman" w:cs="Arial"/>
            </w:rPr>
          </w:pPr>
          <w:r w:rsidRPr="00A12BD1">
            <w:rPr>
              <w:rFonts w:eastAsia="Times New Roman" w:cs="Arial"/>
            </w:rPr>
            <w:t>Commission Basic Law Enforcement Academy (BLEA) or other Law Enforcement Academy recognized by the State of Washington and is eligible to attend the Washington BLEA Equivalency Academy.</w:t>
          </w:r>
        </w:p>
        <w:p w:rsidR="003A0F4A" w:rsidRDefault="003A0F4A" w:rsidP="003A0F4A">
          <w:pPr>
            <w:pStyle w:val="NoSpacing"/>
            <w:numPr>
              <w:ilvl w:val="0"/>
              <w:numId w:val="12"/>
            </w:numPr>
            <w:tabs>
              <w:tab w:val="left" w:pos="90"/>
            </w:tabs>
            <w:ind w:right="-900"/>
          </w:pPr>
          <w:r w:rsidRPr="00A12BD1">
            <w:rPr>
              <w:rFonts w:eastAsia="Times New Roman" w:cs="Arial"/>
            </w:rPr>
            <w:t>Certified Washington State Peace Officer in good standing (no pending decertification actions).</w:t>
          </w:r>
        </w:p>
        <w:p w:rsidR="00C746D5" w:rsidRPr="00A12BD1" w:rsidRDefault="00C746D5" w:rsidP="00C61381">
          <w:pPr>
            <w:pStyle w:val="NoSpacing"/>
            <w:numPr>
              <w:ilvl w:val="0"/>
              <w:numId w:val="12"/>
            </w:numPr>
            <w:tabs>
              <w:tab w:val="left" w:pos="90"/>
            </w:tabs>
            <w:ind w:right="-900"/>
            <w:rPr>
              <w:rFonts w:cs="Arial"/>
            </w:rPr>
          </w:pPr>
          <w:r w:rsidRPr="00A12BD1">
            <w:rPr>
              <w:rFonts w:cs="Arial"/>
            </w:rPr>
            <w:t xml:space="preserve">Must be certified by the Washington State Criminal Justice Commission, or a training academy recognized by the State of Washington. </w:t>
          </w:r>
        </w:p>
        <w:p w:rsidR="00C746D5" w:rsidRPr="00A12BD1" w:rsidRDefault="00C746D5" w:rsidP="00C61381">
          <w:pPr>
            <w:pStyle w:val="NoSpacing"/>
            <w:numPr>
              <w:ilvl w:val="0"/>
              <w:numId w:val="12"/>
            </w:numPr>
            <w:tabs>
              <w:tab w:val="left" w:pos="90"/>
            </w:tabs>
            <w:ind w:right="-900"/>
            <w:rPr>
              <w:rFonts w:cs="Arial"/>
            </w:rPr>
          </w:pPr>
          <w:r w:rsidRPr="00A12BD1">
            <w:rPr>
              <w:rFonts w:cs="Arial"/>
            </w:rPr>
            <w:t>If applicant is from out of state he or she will be required to attended and pass The Washington State Training Commission equivalency class.</w:t>
          </w:r>
        </w:p>
        <w:p w:rsidR="00A12BD1" w:rsidRPr="00A12BD1" w:rsidRDefault="00A12BD1" w:rsidP="00A12BD1">
          <w:pPr>
            <w:pStyle w:val="ListParagraph"/>
            <w:numPr>
              <w:ilvl w:val="0"/>
              <w:numId w:val="12"/>
            </w:numPr>
            <w:spacing w:after="0" w:line="240" w:lineRule="auto"/>
            <w:rPr>
              <w:rFonts w:eastAsia="Times New Roman" w:cs="Arial"/>
            </w:rPr>
          </w:pPr>
          <w:r w:rsidRPr="00A12BD1">
            <w:rPr>
              <w:rFonts w:eastAsia="Times New Roman" w:cs="Arial"/>
            </w:rPr>
            <w:t>A valid Washington State Driver’s License upon hire and acceptable driving record</w:t>
          </w:r>
        </w:p>
        <w:p w:rsidR="00C746D5" w:rsidRDefault="00C746D5" w:rsidP="00C61381">
          <w:pPr>
            <w:pStyle w:val="NoSpacing"/>
            <w:numPr>
              <w:ilvl w:val="0"/>
              <w:numId w:val="12"/>
            </w:numPr>
            <w:tabs>
              <w:tab w:val="left" w:pos="90"/>
            </w:tabs>
            <w:ind w:right="-900"/>
          </w:pPr>
          <w:r>
            <w:t xml:space="preserve">Lateral Entry: </w:t>
          </w:r>
        </w:p>
        <w:p w:rsidR="00A12BD1" w:rsidRDefault="00C746D5" w:rsidP="00C61381">
          <w:pPr>
            <w:pStyle w:val="NoSpacing"/>
            <w:numPr>
              <w:ilvl w:val="0"/>
              <w:numId w:val="12"/>
            </w:numPr>
            <w:tabs>
              <w:tab w:val="left" w:pos="90"/>
            </w:tabs>
            <w:ind w:right="-900"/>
          </w:pPr>
          <w:r>
            <w:t>Two (2) years’ experience as a FULL TIME patrolman within the last three (3) years and employed within the last two (2) years as a full time police officer and able to pass physical agility, oral board examination, background</w:t>
          </w:r>
          <w:r w:rsidR="0004110F">
            <w:t xml:space="preserve"> investigation, medical exam,</w:t>
          </w:r>
          <w:r>
            <w:t xml:space="preserve"> psychological evaluation</w:t>
          </w:r>
          <w:r w:rsidR="0004110F">
            <w:t xml:space="preserve"> and polygraph</w:t>
          </w:r>
          <w:r>
            <w:t>.</w:t>
          </w:r>
          <w:bookmarkStart w:id="0" w:name="_GoBack"/>
          <w:bookmarkEnd w:id="0"/>
        </w:p>
        <w:p w:rsidR="00C746D5" w:rsidRDefault="0004110F" w:rsidP="00A12BD1">
          <w:pPr>
            <w:pStyle w:val="NoSpacing"/>
            <w:tabs>
              <w:tab w:val="left" w:pos="90"/>
            </w:tabs>
            <w:ind w:left="720" w:right="-900"/>
          </w:pPr>
        </w:p>
      </w:sdtContent>
    </w:sdt>
    <w:p w:rsidR="00243E66" w:rsidRPr="00024B67" w:rsidRDefault="00243E66" w:rsidP="004B5A62">
      <w:pPr>
        <w:rPr>
          <w:b/>
          <w:sz w:val="24"/>
          <w:szCs w:val="24"/>
        </w:rPr>
      </w:pPr>
      <w:r w:rsidRPr="00024B67">
        <w:rPr>
          <w:b/>
          <w:sz w:val="24"/>
          <w:szCs w:val="24"/>
        </w:rPr>
        <w:t>Travel Requirements</w:t>
      </w:r>
    </w:p>
    <w:sdt>
      <w:sdtPr>
        <w:id w:val="-1992325934"/>
        <w:placeholder>
          <w:docPart w:val="2AAB942B612B4BE994AAA3DED636E4FB"/>
        </w:placeholder>
      </w:sdtPr>
      <w:sdtEndPr/>
      <w:sdtContent>
        <w:p w:rsidR="00243E66" w:rsidRPr="00A12BD1" w:rsidRDefault="00F54795" w:rsidP="004B5A62">
          <w:r w:rsidRPr="00A12BD1">
            <w:t>Occasional travel is required, both in state and out of state.</w:t>
          </w:r>
        </w:p>
      </w:sdtContent>
    </w:sdt>
    <w:p w:rsidR="00243E66" w:rsidRDefault="00243E66" w:rsidP="004B5A62">
      <w:pPr>
        <w:rPr>
          <w:i/>
        </w:rPr>
      </w:pPr>
    </w:p>
    <w:p w:rsidR="00E9250D" w:rsidRPr="00BD1683" w:rsidRDefault="00E9250D" w:rsidP="004B5A62">
      <w:pPr>
        <w:rPr>
          <w:b/>
          <w:i/>
        </w:rPr>
      </w:pPr>
      <w:r w:rsidRPr="00BD1683">
        <w:rPr>
          <w:b/>
          <w:i/>
        </w:rPr>
        <w:t xml:space="preserve">I have read and I understand and agree to perform the responsibilities of this position.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9250D" w:rsidTr="008D001E">
        <w:trPr>
          <w:trHeight w:val="864"/>
        </w:trPr>
        <w:tc>
          <w:tcPr>
            <w:tcW w:w="4788" w:type="dxa"/>
            <w:tcBorders>
              <w:bottom w:val="single" w:sz="4" w:space="0" w:color="auto"/>
            </w:tcBorders>
          </w:tcPr>
          <w:p w:rsidR="00E9250D" w:rsidRDefault="00E9250D" w:rsidP="004B5A62">
            <w:pPr>
              <w:rPr>
                <w:i/>
              </w:rPr>
            </w:pPr>
          </w:p>
        </w:tc>
        <w:tc>
          <w:tcPr>
            <w:tcW w:w="4788" w:type="dxa"/>
            <w:tcBorders>
              <w:bottom w:val="single" w:sz="4" w:space="0" w:color="auto"/>
            </w:tcBorders>
          </w:tcPr>
          <w:p w:rsidR="00E9250D" w:rsidRDefault="00E9250D" w:rsidP="004B5A62">
            <w:pPr>
              <w:rPr>
                <w:i/>
              </w:rPr>
            </w:pPr>
          </w:p>
        </w:tc>
      </w:tr>
      <w:tr w:rsidR="00E9250D" w:rsidTr="008D001E">
        <w:trPr>
          <w:trHeight w:val="864"/>
        </w:trPr>
        <w:tc>
          <w:tcPr>
            <w:tcW w:w="4788" w:type="dxa"/>
            <w:tcBorders>
              <w:top w:val="single" w:sz="4" w:space="0" w:color="auto"/>
            </w:tcBorders>
          </w:tcPr>
          <w:p w:rsidR="00E9250D" w:rsidRDefault="00E9250D" w:rsidP="004B5A62">
            <w:pPr>
              <w:rPr>
                <w:i/>
              </w:rPr>
            </w:pPr>
            <w:r>
              <w:rPr>
                <w:i/>
              </w:rPr>
              <w:lastRenderedPageBreak/>
              <w:t>Employee Signature</w:t>
            </w:r>
          </w:p>
        </w:tc>
        <w:tc>
          <w:tcPr>
            <w:tcW w:w="4788" w:type="dxa"/>
            <w:tcBorders>
              <w:top w:val="single" w:sz="4" w:space="0" w:color="auto"/>
            </w:tcBorders>
          </w:tcPr>
          <w:p w:rsidR="00E9250D" w:rsidRDefault="00E9250D" w:rsidP="004B5A62">
            <w:pPr>
              <w:rPr>
                <w:i/>
              </w:rPr>
            </w:pPr>
            <w:r>
              <w:rPr>
                <w:i/>
              </w:rPr>
              <w:t>Date</w:t>
            </w:r>
          </w:p>
        </w:tc>
      </w:tr>
      <w:tr w:rsidR="00E9250D" w:rsidTr="008D001E">
        <w:trPr>
          <w:trHeight w:val="864"/>
        </w:trPr>
        <w:tc>
          <w:tcPr>
            <w:tcW w:w="4788" w:type="dxa"/>
            <w:tcBorders>
              <w:bottom w:val="single" w:sz="4" w:space="0" w:color="auto"/>
            </w:tcBorders>
          </w:tcPr>
          <w:p w:rsidR="00E9250D" w:rsidRDefault="00E9250D" w:rsidP="004B5A62">
            <w:pPr>
              <w:rPr>
                <w:i/>
              </w:rPr>
            </w:pPr>
          </w:p>
        </w:tc>
        <w:tc>
          <w:tcPr>
            <w:tcW w:w="4788" w:type="dxa"/>
            <w:tcBorders>
              <w:bottom w:val="single" w:sz="4" w:space="0" w:color="auto"/>
            </w:tcBorders>
          </w:tcPr>
          <w:p w:rsidR="00E9250D" w:rsidRDefault="00E9250D" w:rsidP="004B5A62">
            <w:pPr>
              <w:rPr>
                <w:i/>
              </w:rPr>
            </w:pPr>
          </w:p>
        </w:tc>
      </w:tr>
      <w:tr w:rsidR="00E9250D" w:rsidTr="008D001E">
        <w:trPr>
          <w:trHeight w:val="864"/>
        </w:trPr>
        <w:tc>
          <w:tcPr>
            <w:tcW w:w="4788" w:type="dxa"/>
            <w:tcBorders>
              <w:top w:val="single" w:sz="4" w:space="0" w:color="auto"/>
            </w:tcBorders>
          </w:tcPr>
          <w:p w:rsidR="00E9250D" w:rsidRDefault="00E9250D" w:rsidP="004B5A62">
            <w:pPr>
              <w:rPr>
                <w:i/>
              </w:rPr>
            </w:pPr>
            <w:r>
              <w:rPr>
                <w:i/>
              </w:rPr>
              <w:t>Supervisor Signature</w:t>
            </w:r>
          </w:p>
        </w:tc>
        <w:tc>
          <w:tcPr>
            <w:tcW w:w="4788" w:type="dxa"/>
            <w:tcBorders>
              <w:top w:val="single" w:sz="4" w:space="0" w:color="auto"/>
            </w:tcBorders>
          </w:tcPr>
          <w:p w:rsidR="00E9250D" w:rsidRDefault="00E9250D" w:rsidP="004B5A62">
            <w:pPr>
              <w:rPr>
                <w:i/>
              </w:rPr>
            </w:pPr>
            <w:r>
              <w:rPr>
                <w:i/>
              </w:rPr>
              <w:t>Date</w:t>
            </w:r>
          </w:p>
        </w:tc>
      </w:tr>
    </w:tbl>
    <w:p w:rsidR="00E9250D" w:rsidRPr="00E9250D" w:rsidRDefault="00E9250D" w:rsidP="004B5A62">
      <w:pPr>
        <w:rPr>
          <w:i/>
        </w:rPr>
      </w:pPr>
    </w:p>
    <w:p w:rsidR="004B5A62" w:rsidRDefault="004B5A62" w:rsidP="00E61A5F">
      <w:pPr>
        <w:pStyle w:val="ListParagraph"/>
      </w:pPr>
    </w:p>
    <w:p w:rsidR="003D66FB" w:rsidRPr="003D66FB" w:rsidRDefault="003D66FB" w:rsidP="003D66FB">
      <w:pPr>
        <w:rPr>
          <w:b/>
        </w:rPr>
      </w:pPr>
    </w:p>
    <w:sectPr w:rsidR="003D66FB" w:rsidRPr="003D66FB" w:rsidSect="00FF7D2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7C" w:rsidRDefault="000C117C" w:rsidP="00FF7D21">
      <w:pPr>
        <w:spacing w:after="0" w:line="240" w:lineRule="auto"/>
      </w:pPr>
      <w:r>
        <w:separator/>
      </w:r>
    </w:p>
  </w:endnote>
  <w:endnote w:type="continuationSeparator" w:id="0">
    <w:p w:rsidR="000C117C" w:rsidRDefault="000C117C" w:rsidP="00FF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67" w:rsidRDefault="00024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45" w:rsidRDefault="00820F45">
    <w:pPr>
      <w:pStyle w:val="Footer"/>
      <w:pBdr>
        <w:top w:val="thinThickSmallGap" w:sz="24" w:space="1" w:color="4C160F"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4110F" w:rsidRPr="0004110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20F45" w:rsidRDefault="00820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67" w:rsidRDefault="00024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7C" w:rsidRDefault="000C117C" w:rsidP="00FF7D21">
      <w:pPr>
        <w:spacing w:after="0" w:line="240" w:lineRule="auto"/>
      </w:pPr>
      <w:r>
        <w:separator/>
      </w:r>
    </w:p>
  </w:footnote>
  <w:footnote w:type="continuationSeparator" w:id="0">
    <w:p w:rsidR="000C117C" w:rsidRDefault="000C117C" w:rsidP="00FF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67" w:rsidRDefault="00024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E15BBB9C5B1C489A9F588374A286A96A"/>
      </w:placeholder>
      <w:dataBinding w:prefixMappings="xmlns:ns0='http://schemas.openxmlformats.org/package/2006/metadata/core-properties' xmlns:ns1='http://purl.org/dc/elements/1.1/'" w:xpath="/ns0:coreProperties[1]/ns1:title[1]" w:storeItemID="{6C3C8BC8-F283-45AE-878A-BAB7291924A1}"/>
      <w:text/>
    </w:sdtPr>
    <w:sdtEndPr/>
    <w:sdtContent>
      <w:p w:rsidR="004458D7" w:rsidRDefault="004458D7">
        <w:pPr>
          <w:pStyle w:val="Header"/>
          <w:pBdr>
            <w:bottom w:val="thickThinSmallGap" w:sz="24" w:space="1" w:color="4C160F"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Position Description                                   Stillaguamish Tribe of Indians</w:t>
        </w:r>
      </w:p>
    </w:sdtContent>
  </w:sdt>
  <w:p w:rsidR="004458D7" w:rsidRDefault="00445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67" w:rsidRDefault="00024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1A3"/>
    <w:multiLevelType w:val="hybridMultilevel"/>
    <w:tmpl w:val="31A6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A565A"/>
    <w:multiLevelType w:val="hybridMultilevel"/>
    <w:tmpl w:val="1BD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2AC5"/>
    <w:multiLevelType w:val="hybridMultilevel"/>
    <w:tmpl w:val="0808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2893"/>
    <w:multiLevelType w:val="hybridMultilevel"/>
    <w:tmpl w:val="8976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B4AC0"/>
    <w:multiLevelType w:val="hybridMultilevel"/>
    <w:tmpl w:val="FD4C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06E32"/>
    <w:multiLevelType w:val="hybridMultilevel"/>
    <w:tmpl w:val="222EA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32F53"/>
    <w:multiLevelType w:val="hybridMultilevel"/>
    <w:tmpl w:val="7778979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21626D50"/>
    <w:multiLevelType w:val="hybridMultilevel"/>
    <w:tmpl w:val="C8028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D0B01"/>
    <w:multiLevelType w:val="hybridMultilevel"/>
    <w:tmpl w:val="5806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247EE"/>
    <w:multiLevelType w:val="hybridMultilevel"/>
    <w:tmpl w:val="8DEE5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D7EFA"/>
    <w:multiLevelType w:val="hybridMultilevel"/>
    <w:tmpl w:val="44C6B02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64874E57"/>
    <w:multiLevelType w:val="hybridMultilevel"/>
    <w:tmpl w:val="56F800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306E6"/>
    <w:multiLevelType w:val="hybridMultilevel"/>
    <w:tmpl w:val="B224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B3B80"/>
    <w:multiLevelType w:val="hybridMultilevel"/>
    <w:tmpl w:val="D18A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46F56"/>
    <w:multiLevelType w:val="hybridMultilevel"/>
    <w:tmpl w:val="02C0E6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7B2C18DA"/>
    <w:multiLevelType w:val="hybridMultilevel"/>
    <w:tmpl w:val="2174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5"/>
  </w:num>
  <w:num w:numId="5">
    <w:abstractNumId w:val="7"/>
  </w:num>
  <w:num w:numId="6">
    <w:abstractNumId w:val="11"/>
  </w:num>
  <w:num w:numId="7">
    <w:abstractNumId w:val="9"/>
  </w:num>
  <w:num w:numId="8">
    <w:abstractNumId w:val="5"/>
  </w:num>
  <w:num w:numId="9">
    <w:abstractNumId w:val="2"/>
  </w:num>
  <w:num w:numId="10">
    <w:abstractNumId w:val="3"/>
  </w:num>
  <w:num w:numId="11">
    <w:abstractNumId w:val="4"/>
  </w:num>
  <w:num w:numId="12">
    <w:abstractNumId w:val="1"/>
  </w:num>
  <w:num w:numId="13">
    <w:abstractNumId w:val="10"/>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99"/>
    <w:rsid w:val="00003F18"/>
    <w:rsid w:val="00012272"/>
    <w:rsid w:val="00024B67"/>
    <w:rsid w:val="00035D6D"/>
    <w:rsid w:val="0004110F"/>
    <w:rsid w:val="000517D2"/>
    <w:rsid w:val="000911B1"/>
    <w:rsid w:val="000A4899"/>
    <w:rsid w:val="000A56A0"/>
    <w:rsid w:val="000C117C"/>
    <w:rsid w:val="001369E3"/>
    <w:rsid w:val="001428C2"/>
    <w:rsid w:val="001641DF"/>
    <w:rsid w:val="0018728D"/>
    <w:rsid w:val="001D1DC7"/>
    <w:rsid w:val="00201BBF"/>
    <w:rsid w:val="00241BDA"/>
    <w:rsid w:val="00243E66"/>
    <w:rsid w:val="0025518E"/>
    <w:rsid w:val="00281073"/>
    <w:rsid w:val="002B4317"/>
    <w:rsid w:val="00301695"/>
    <w:rsid w:val="00366552"/>
    <w:rsid w:val="003A0F4A"/>
    <w:rsid w:val="003D66FB"/>
    <w:rsid w:val="0042188F"/>
    <w:rsid w:val="00442F2B"/>
    <w:rsid w:val="004458D7"/>
    <w:rsid w:val="0045313C"/>
    <w:rsid w:val="004561FB"/>
    <w:rsid w:val="00475993"/>
    <w:rsid w:val="0049791F"/>
    <w:rsid w:val="004B5A62"/>
    <w:rsid w:val="004E143B"/>
    <w:rsid w:val="00534085"/>
    <w:rsid w:val="0056075D"/>
    <w:rsid w:val="005A6D80"/>
    <w:rsid w:val="005E5537"/>
    <w:rsid w:val="005F3864"/>
    <w:rsid w:val="00604E70"/>
    <w:rsid w:val="00610D85"/>
    <w:rsid w:val="00625472"/>
    <w:rsid w:val="00625589"/>
    <w:rsid w:val="00644B4A"/>
    <w:rsid w:val="00667855"/>
    <w:rsid w:val="00677C6B"/>
    <w:rsid w:val="00695DAD"/>
    <w:rsid w:val="006B7E2F"/>
    <w:rsid w:val="006C05ED"/>
    <w:rsid w:val="006D6BF5"/>
    <w:rsid w:val="00750D94"/>
    <w:rsid w:val="00755FB0"/>
    <w:rsid w:val="007A24A4"/>
    <w:rsid w:val="007B6A37"/>
    <w:rsid w:val="00820F45"/>
    <w:rsid w:val="00832B57"/>
    <w:rsid w:val="00836B29"/>
    <w:rsid w:val="00865D2C"/>
    <w:rsid w:val="00897AA5"/>
    <w:rsid w:val="008A5054"/>
    <w:rsid w:val="008D001E"/>
    <w:rsid w:val="009034DE"/>
    <w:rsid w:val="00926894"/>
    <w:rsid w:val="00931775"/>
    <w:rsid w:val="00936CB0"/>
    <w:rsid w:val="00937227"/>
    <w:rsid w:val="0094525C"/>
    <w:rsid w:val="00977D13"/>
    <w:rsid w:val="00984AB1"/>
    <w:rsid w:val="0099485F"/>
    <w:rsid w:val="009A48A4"/>
    <w:rsid w:val="009E10A6"/>
    <w:rsid w:val="00A12BD1"/>
    <w:rsid w:val="00A144AF"/>
    <w:rsid w:val="00A235FC"/>
    <w:rsid w:val="00A31694"/>
    <w:rsid w:val="00A33C62"/>
    <w:rsid w:val="00A52C69"/>
    <w:rsid w:val="00A54552"/>
    <w:rsid w:val="00A62AFF"/>
    <w:rsid w:val="00A9694E"/>
    <w:rsid w:val="00AD2A64"/>
    <w:rsid w:val="00B17A59"/>
    <w:rsid w:val="00B248E8"/>
    <w:rsid w:val="00B8187B"/>
    <w:rsid w:val="00B85622"/>
    <w:rsid w:val="00BA487A"/>
    <w:rsid w:val="00BA6890"/>
    <w:rsid w:val="00BB649F"/>
    <w:rsid w:val="00BD101C"/>
    <w:rsid w:val="00BD1683"/>
    <w:rsid w:val="00C03AE5"/>
    <w:rsid w:val="00C5000D"/>
    <w:rsid w:val="00C538C5"/>
    <w:rsid w:val="00C61381"/>
    <w:rsid w:val="00C746D5"/>
    <w:rsid w:val="00CC292F"/>
    <w:rsid w:val="00CC71AA"/>
    <w:rsid w:val="00D14418"/>
    <w:rsid w:val="00D34CCB"/>
    <w:rsid w:val="00D50C4F"/>
    <w:rsid w:val="00D51BDC"/>
    <w:rsid w:val="00D641D0"/>
    <w:rsid w:val="00D7029D"/>
    <w:rsid w:val="00D70B49"/>
    <w:rsid w:val="00D756F5"/>
    <w:rsid w:val="00DD6433"/>
    <w:rsid w:val="00E04ECB"/>
    <w:rsid w:val="00E61A5F"/>
    <w:rsid w:val="00E7558E"/>
    <w:rsid w:val="00E9250D"/>
    <w:rsid w:val="00EA2D65"/>
    <w:rsid w:val="00EB4B3C"/>
    <w:rsid w:val="00F0516F"/>
    <w:rsid w:val="00F54795"/>
    <w:rsid w:val="00F72832"/>
    <w:rsid w:val="00F74ED0"/>
    <w:rsid w:val="00FB1290"/>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13FEB"/>
  <w15:docId w15:val="{531B651C-4460-4620-894C-F8AA55D5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C4F"/>
    <w:rPr>
      <w:color w:val="808080"/>
    </w:rPr>
  </w:style>
  <w:style w:type="paragraph" w:styleId="BalloonText">
    <w:name w:val="Balloon Text"/>
    <w:basedOn w:val="Normal"/>
    <w:link w:val="BalloonTextChar"/>
    <w:uiPriority w:val="99"/>
    <w:semiHidden/>
    <w:unhideWhenUsed/>
    <w:rsid w:val="00D50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4F"/>
    <w:rPr>
      <w:rFonts w:ascii="Tahoma" w:hAnsi="Tahoma" w:cs="Tahoma"/>
      <w:sz w:val="16"/>
      <w:szCs w:val="16"/>
    </w:rPr>
  </w:style>
  <w:style w:type="paragraph" w:styleId="ListParagraph">
    <w:name w:val="List Paragraph"/>
    <w:basedOn w:val="Normal"/>
    <w:uiPriority w:val="34"/>
    <w:qFormat/>
    <w:rsid w:val="00695DAD"/>
    <w:pPr>
      <w:ind w:left="720"/>
      <w:contextualSpacing/>
    </w:pPr>
  </w:style>
  <w:style w:type="paragraph" w:styleId="Header">
    <w:name w:val="header"/>
    <w:basedOn w:val="Normal"/>
    <w:link w:val="HeaderChar"/>
    <w:uiPriority w:val="99"/>
    <w:unhideWhenUsed/>
    <w:rsid w:val="00FF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21"/>
  </w:style>
  <w:style w:type="paragraph" w:styleId="Footer">
    <w:name w:val="footer"/>
    <w:basedOn w:val="Normal"/>
    <w:link w:val="FooterChar"/>
    <w:uiPriority w:val="99"/>
    <w:unhideWhenUsed/>
    <w:rsid w:val="00FF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21"/>
  </w:style>
  <w:style w:type="character" w:styleId="IntenseEmphasis">
    <w:name w:val="Intense Emphasis"/>
    <w:basedOn w:val="DefaultParagraphFont"/>
    <w:uiPriority w:val="21"/>
    <w:qFormat/>
    <w:rsid w:val="00CC292F"/>
    <w:rPr>
      <w:b/>
      <w:bCs/>
      <w:i/>
      <w:iCs/>
      <w:color w:val="D34817" w:themeColor="accent1"/>
    </w:rPr>
  </w:style>
  <w:style w:type="paragraph" w:styleId="IntenseQuote">
    <w:name w:val="Intense Quote"/>
    <w:basedOn w:val="Normal"/>
    <w:next w:val="Normal"/>
    <w:link w:val="IntenseQuoteChar"/>
    <w:uiPriority w:val="30"/>
    <w:qFormat/>
    <w:rsid w:val="00CC292F"/>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CC292F"/>
    <w:rPr>
      <w:b/>
      <w:bCs/>
      <w:i/>
      <w:iCs/>
      <w:color w:val="D34817" w:themeColor="accent1"/>
    </w:rPr>
  </w:style>
  <w:style w:type="paragraph" w:styleId="NoSpacing">
    <w:name w:val="No Spacing"/>
    <w:uiPriority w:val="1"/>
    <w:qFormat/>
    <w:rsid w:val="00BD101C"/>
    <w:pPr>
      <w:spacing w:after="0" w:line="240" w:lineRule="auto"/>
    </w:pPr>
  </w:style>
  <w:style w:type="table" w:styleId="TableGrid">
    <w:name w:val="Table Grid"/>
    <w:basedOn w:val="TableNormal"/>
    <w:uiPriority w:val="59"/>
    <w:rsid w:val="0016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55E069DDAF486A8268387E3474AD3A"/>
        <w:category>
          <w:name w:val="General"/>
          <w:gallery w:val="placeholder"/>
        </w:category>
        <w:types>
          <w:type w:val="bbPlcHdr"/>
        </w:types>
        <w:behaviors>
          <w:behavior w:val="content"/>
        </w:behaviors>
        <w:guid w:val="{28E18D10-49D1-48FE-829D-06CD32BEF1DD}"/>
      </w:docPartPr>
      <w:docPartBody>
        <w:p w:rsidR="00F676BB" w:rsidRDefault="00F657CC" w:rsidP="00F657CC">
          <w:pPr>
            <w:pStyle w:val="F955E069DDAF486A8268387E3474AD3A1"/>
          </w:pPr>
          <w:r w:rsidRPr="00205DD9">
            <w:rPr>
              <w:rStyle w:val="PlaceholderText"/>
            </w:rPr>
            <w:t>Click here to enter text.</w:t>
          </w:r>
        </w:p>
      </w:docPartBody>
    </w:docPart>
    <w:docPart>
      <w:docPartPr>
        <w:name w:val="E15BBB9C5B1C489A9F588374A286A96A"/>
        <w:category>
          <w:name w:val="General"/>
          <w:gallery w:val="placeholder"/>
        </w:category>
        <w:types>
          <w:type w:val="bbPlcHdr"/>
        </w:types>
        <w:behaviors>
          <w:behavior w:val="content"/>
        </w:behaviors>
        <w:guid w:val="{27C424A4-D428-4D61-A499-EC5026993DF5}"/>
      </w:docPartPr>
      <w:docPartBody>
        <w:p w:rsidR="00221BFE" w:rsidRDefault="00F676BB" w:rsidP="00F676BB">
          <w:pPr>
            <w:pStyle w:val="E15BBB9C5B1C489A9F588374A286A96A"/>
          </w:pPr>
          <w:r>
            <w:rPr>
              <w:rFonts w:asciiTheme="majorHAnsi" w:eastAsiaTheme="majorEastAsia" w:hAnsiTheme="majorHAnsi" w:cstheme="majorBidi"/>
              <w:sz w:val="32"/>
              <w:szCs w:val="32"/>
            </w:rPr>
            <w:t>[Type the document title]</w:t>
          </w:r>
        </w:p>
      </w:docPartBody>
    </w:docPart>
    <w:docPart>
      <w:docPartPr>
        <w:name w:val="E098668418FD4DA48E39FAB3F1A6B71B"/>
        <w:category>
          <w:name w:val="General"/>
          <w:gallery w:val="placeholder"/>
        </w:category>
        <w:types>
          <w:type w:val="bbPlcHdr"/>
        </w:types>
        <w:behaviors>
          <w:behavior w:val="content"/>
        </w:behaviors>
        <w:guid w:val="{A67C0B67-160E-49FF-ADAA-5545CCE8B187}"/>
      </w:docPartPr>
      <w:docPartBody>
        <w:p w:rsidR="00E643C7" w:rsidRDefault="00F657CC" w:rsidP="00F657CC">
          <w:pPr>
            <w:pStyle w:val="E098668418FD4DA48E39FAB3F1A6B71B1"/>
          </w:pPr>
          <w:r w:rsidRPr="00205DD9">
            <w:rPr>
              <w:rStyle w:val="PlaceholderText"/>
            </w:rPr>
            <w:t>Choose an item.</w:t>
          </w:r>
        </w:p>
      </w:docPartBody>
    </w:docPart>
    <w:docPart>
      <w:docPartPr>
        <w:name w:val="F2C93CB53EA646908FD58020F20EB0F5"/>
        <w:category>
          <w:name w:val="General"/>
          <w:gallery w:val="placeholder"/>
        </w:category>
        <w:types>
          <w:type w:val="bbPlcHdr"/>
        </w:types>
        <w:behaviors>
          <w:behavior w:val="content"/>
        </w:behaviors>
        <w:guid w:val="{7BB55865-CAC8-44A7-9A2F-C0D8C496F8B1}"/>
      </w:docPartPr>
      <w:docPartBody>
        <w:p w:rsidR="00E643C7" w:rsidRDefault="00F657CC" w:rsidP="00F657CC">
          <w:pPr>
            <w:pStyle w:val="F2C93CB53EA646908FD58020F20EB0F51"/>
          </w:pPr>
          <w:r w:rsidRPr="00205DD9">
            <w:rPr>
              <w:rStyle w:val="PlaceholderText"/>
            </w:rPr>
            <w:t>Choose an item.</w:t>
          </w:r>
        </w:p>
      </w:docPartBody>
    </w:docPart>
    <w:docPart>
      <w:docPartPr>
        <w:name w:val="4583C39B756E4F9CA7ADB8006CE0A799"/>
        <w:category>
          <w:name w:val="General"/>
          <w:gallery w:val="placeholder"/>
        </w:category>
        <w:types>
          <w:type w:val="bbPlcHdr"/>
        </w:types>
        <w:behaviors>
          <w:behavior w:val="content"/>
        </w:behaviors>
        <w:guid w:val="{623AD5DE-599E-40B4-A1E2-AC56F94B3F64}"/>
      </w:docPartPr>
      <w:docPartBody>
        <w:p w:rsidR="00E643C7" w:rsidRDefault="00F657CC" w:rsidP="00F657CC">
          <w:pPr>
            <w:pStyle w:val="4583C39B756E4F9CA7ADB8006CE0A7991"/>
          </w:pPr>
          <w:r w:rsidRPr="00DA7A10">
            <w:rPr>
              <w:rStyle w:val="PlaceholderText"/>
            </w:rPr>
            <w:t>Choose an item.</w:t>
          </w:r>
        </w:p>
      </w:docPartBody>
    </w:docPart>
    <w:docPart>
      <w:docPartPr>
        <w:name w:val="CC75F1661FC1489B9F4A0FD6A4B1D05D"/>
        <w:category>
          <w:name w:val="General"/>
          <w:gallery w:val="placeholder"/>
        </w:category>
        <w:types>
          <w:type w:val="bbPlcHdr"/>
        </w:types>
        <w:behaviors>
          <w:behavior w:val="content"/>
        </w:behaviors>
        <w:guid w:val="{F964ACB1-1580-4503-9C2E-F67BF4B302C9}"/>
      </w:docPartPr>
      <w:docPartBody>
        <w:p w:rsidR="00E643C7" w:rsidRDefault="00F657CC" w:rsidP="00F657CC">
          <w:pPr>
            <w:pStyle w:val="CC75F1661FC1489B9F4A0FD6A4B1D05D1"/>
          </w:pPr>
          <w:r w:rsidRPr="00205DD9">
            <w:rPr>
              <w:rStyle w:val="PlaceholderText"/>
            </w:rPr>
            <w:t>Choose an item.</w:t>
          </w:r>
        </w:p>
      </w:docPartBody>
    </w:docPart>
    <w:docPart>
      <w:docPartPr>
        <w:name w:val="E1B0E54C74FD4C63A3C68AA60E24A064"/>
        <w:category>
          <w:name w:val="General"/>
          <w:gallery w:val="placeholder"/>
        </w:category>
        <w:types>
          <w:type w:val="bbPlcHdr"/>
        </w:types>
        <w:behaviors>
          <w:behavior w:val="content"/>
        </w:behaviors>
        <w:guid w:val="{0AD32822-9854-4D50-8B19-BA016FF63F17}"/>
      </w:docPartPr>
      <w:docPartBody>
        <w:p w:rsidR="00F947C5" w:rsidRDefault="00F657CC" w:rsidP="00F657CC">
          <w:pPr>
            <w:pStyle w:val="E1B0E54C74FD4C63A3C68AA60E24A064"/>
          </w:pPr>
          <w:r w:rsidRPr="00DA7A10">
            <w:rPr>
              <w:rStyle w:val="PlaceholderText"/>
            </w:rPr>
            <w:t>Click here to enter text.</w:t>
          </w:r>
        </w:p>
      </w:docPartBody>
    </w:docPart>
    <w:docPart>
      <w:docPartPr>
        <w:name w:val="B2FAD9785E044C69AAD0D13BB925ADA0"/>
        <w:category>
          <w:name w:val="General"/>
          <w:gallery w:val="placeholder"/>
        </w:category>
        <w:types>
          <w:type w:val="bbPlcHdr"/>
        </w:types>
        <w:behaviors>
          <w:behavior w:val="content"/>
        </w:behaviors>
        <w:guid w:val="{09A822FB-2E3E-4111-9749-8241D3BC8AB3}"/>
      </w:docPartPr>
      <w:docPartBody>
        <w:p w:rsidR="00F947C5" w:rsidRDefault="00F657CC" w:rsidP="00F657CC">
          <w:pPr>
            <w:pStyle w:val="B2FAD9785E044C69AAD0D13BB925ADA0"/>
          </w:pPr>
          <w:r w:rsidRPr="00DA7A10">
            <w:rPr>
              <w:rStyle w:val="PlaceholderText"/>
            </w:rPr>
            <w:t>Click here to enter text.</w:t>
          </w:r>
        </w:p>
      </w:docPartBody>
    </w:docPart>
    <w:docPart>
      <w:docPartPr>
        <w:name w:val="A31BFB1CC3224BE3B72525E82978E6CA"/>
        <w:category>
          <w:name w:val="General"/>
          <w:gallery w:val="placeholder"/>
        </w:category>
        <w:types>
          <w:type w:val="bbPlcHdr"/>
        </w:types>
        <w:behaviors>
          <w:behavior w:val="content"/>
        </w:behaviors>
        <w:guid w:val="{308CDBC2-13E8-4280-84B1-95EEBF340965}"/>
      </w:docPartPr>
      <w:docPartBody>
        <w:p w:rsidR="00F947C5" w:rsidRDefault="00F657CC" w:rsidP="00F657CC">
          <w:pPr>
            <w:pStyle w:val="A31BFB1CC3224BE3B72525E82978E6CA"/>
          </w:pPr>
          <w:r w:rsidRPr="00DA7A10">
            <w:rPr>
              <w:rStyle w:val="PlaceholderText"/>
            </w:rPr>
            <w:t>Click here to enter text.</w:t>
          </w:r>
        </w:p>
      </w:docPartBody>
    </w:docPart>
    <w:docPart>
      <w:docPartPr>
        <w:name w:val="539F1EBD0B64413A9CCB916D6E25199A"/>
        <w:category>
          <w:name w:val="General"/>
          <w:gallery w:val="placeholder"/>
        </w:category>
        <w:types>
          <w:type w:val="bbPlcHdr"/>
        </w:types>
        <w:behaviors>
          <w:behavior w:val="content"/>
        </w:behaviors>
        <w:guid w:val="{D04E5F94-5687-4CCC-AB85-3D869E6C1D8E}"/>
      </w:docPartPr>
      <w:docPartBody>
        <w:p w:rsidR="00F947C5" w:rsidRDefault="00F657CC" w:rsidP="00F657CC">
          <w:pPr>
            <w:pStyle w:val="539F1EBD0B64413A9CCB916D6E25199A"/>
          </w:pPr>
          <w:r w:rsidRPr="00DA7A10">
            <w:rPr>
              <w:rStyle w:val="PlaceholderText"/>
            </w:rPr>
            <w:t>Click here to enter text.</w:t>
          </w:r>
        </w:p>
      </w:docPartBody>
    </w:docPart>
    <w:docPart>
      <w:docPartPr>
        <w:name w:val="C5F1DBFC2AD84C70B0BFB964EAEAC29A"/>
        <w:category>
          <w:name w:val="General"/>
          <w:gallery w:val="placeholder"/>
        </w:category>
        <w:types>
          <w:type w:val="bbPlcHdr"/>
        </w:types>
        <w:behaviors>
          <w:behavior w:val="content"/>
        </w:behaviors>
        <w:guid w:val="{9EDED44C-028B-4775-B3F4-EDA2D0A22EB0}"/>
      </w:docPartPr>
      <w:docPartBody>
        <w:p w:rsidR="00F947C5" w:rsidRDefault="00F657CC" w:rsidP="00F657CC">
          <w:pPr>
            <w:pStyle w:val="C5F1DBFC2AD84C70B0BFB964EAEAC29A"/>
          </w:pPr>
          <w:r w:rsidRPr="00DA7A10">
            <w:rPr>
              <w:rStyle w:val="PlaceholderText"/>
            </w:rPr>
            <w:t>Click here to enter text.</w:t>
          </w:r>
        </w:p>
      </w:docPartBody>
    </w:docPart>
    <w:docPart>
      <w:docPartPr>
        <w:name w:val="2AAB942B612B4BE994AAA3DED636E4FB"/>
        <w:category>
          <w:name w:val="General"/>
          <w:gallery w:val="placeholder"/>
        </w:category>
        <w:types>
          <w:type w:val="bbPlcHdr"/>
        </w:types>
        <w:behaviors>
          <w:behavior w:val="content"/>
        </w:behaviors>
        <w:guid w:val="{F193DA40-FDBF-489A-99A8-3670510FEB69}"/>
      </w:docPartPr>
      <w:docPartBody>
        <w:p w:rsidR="00F947C5" w:rsidRDefault="00F657CC" w:rsidP="00F657CC">
          <w:pPr>
            <w:pStyle w:val="2AAB942B612B4BE994AAA3DED636E4FB"/>
          </w:pPr>
          <w:r w:rsidRPr="00DA7A1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8A54E1CE-A740-4B82-B24D-D66632CC6F3A}"/>
      </w:docPartPr>
      <w:docPartBody>
        <w:p w:rsidR="00BB2447" w:rsidRDefault="00C62D38">
          <w:r w:rsidRPr="00596ED6">
            <w:rPr>
              <w:rStyle w:val="PlaceholderText"/>
            </w:rPr>
            <w:t>Click here to enter text.</w:t>
          </w:r>
        </w:p>
      </w:docPartBody>
    </w:docPart>
    <w:docPart>
      <w:docPartPr>
        <w:name w:val="F2A43C843BDD4631A5FD1FE73AC0A31C"/>
        <w:category>
          <w:name w:val="General"/>
          <w:gallery w:val="placeholder"/>
        </w:category>
        <w:types>
          <w:type w:val="bbPlcHdr"/>
        </w:types>
        <w:behaviors>
          <w:behavior w:val="content"/>
        </w:behaviors>
        <w:guid w:val="{1E49BA97-5FC1-47AA-9AEB-245EE346A24E}"/>
      </w:docPartPr>
      <w:docPartBody>
        <w:p w:rsidR="00291B30" w:rsidRDefault="00764087" w:rsidP="00764087">
          <w:pPr>
            <w:pStyle w:val="F2A43C843BDD4631A5FD1FE73AC0A31C"/>
          </w:pPr>
          <w:r w:rsidRPr="00DA7A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61"/>
    <w:rsid w:val="000851DD"/>
    <w:rsid w:val="000B3961"/>
    <w:rsid w:val="00221BFE"/>
    <w:rsid w:val="00291B30"/>
    <w:rsid w:val="002965B4"/>
    <w:rsid w:val="002A67A8"/>
    <w:rsid w:val="00370B5B"/>
    <w:rsid w:val="003D02F3"/>
    <w:rsid w:val="00706746"/>
    <w:rsid w:val="00764087"/>
    <w:rsid w:val="008618A2"/>
    <w:rsid w:val="008F2D42"/>
    <w:rsid w:val="009B77C8"/>
    <w:rsid w:val="00AB2BC3"/>
    <w:rsid w:val="00BB2447"/>
    <w:rsid w:val="00C62D38"/>
    <w:rsid w:val="00CF7A30"/>
    <w:rsid w:val="00E643C7"/>
    <w:rsid w:val="00E804D3"/>
    <w:rsid w:val="00F657CC"/>
    <w:rsid w:val="00F676BB"/>
    <w:rsid w:val="00F9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087"/>
    <w:rPr>
      <w:color w:val="808080"/>
    </w:rPr>
  </w:style>
  <w:style w:type="paragraph" w:customStyle="1" w:styleId="70C7ACFCFB46484C9A12D263D5E24450">
    <w:name w:val="70C7ACFCFB46484C9A12D263D5E24450"/>
  </w:style>
  <w:style w:type="paragraph" w:customStyle="1" w:styleId="F955E069DDAF486A8268387E3474AD3A">
    <w:name w:val="F955E069DDAF486A8268387E3474AD3A"/>
  </w:style>
  <w:style w:type="paragraph" w:customStyle="1" w:styleId="3B5F3C6F905B425F9728AB4C25AEE01F">
    <w:name w:val="3B5F3C6F905B425F9728AB4C25AEE01F"/>
    <w:rsid w:val="00F676BB"/>
  </w:style>
  <w:style w:type="paragraph" w:customStyle="1" w:styleId="9573799B6BF742AA878BDBC59EF8B7CB">
    <w:name w:val="9573799B6BF742AA878BDBC59EF8B7CB"/>
    <w:rsid w:val="00F676BB"/>
  </w:style>
  <w:style w:type="paragraph" w:customStyle="1" w:styleId="219C68CB4A0C4E5B97D3ACA2E970AB5F">
    <w:name w:val="219C68CB4A0C4E5B97D3ACA2E970AB5F"/>
    <w:rsid w:val="00F676BB"/>
  </w:style>
  <w:style w:type="paragraph" w:customStyle="1" w:styleId="E15BBB9C5B1C489A9F588374A286A96A">
    <w:name w:val="E15BBB9C5B1C489A9F588374A286A96A"/>
    <w:rsid w:val="00F676BB"/>
  </w:style>
  <w:style w:type="paragraph" w:customStyle="1" w:styleId="5D6ADCB434F44A3E8A74371365E0E2E8">
    <w:name w:val="5D6ADCB434F44A3E8A74371365E0E2E8"/>
    <w:rsid w:val="00F676BB"/>
  </w:style>
  <w:style w:type="paragraph" w:customStyle="1" w:styleId="3140FC8641BE43DA92351B1F64A8A76B">
    <w:name w:val="3140FC8641BE43DA92351B1F64A8A76B"/>
    <w:rsid w:val="00F676BB"/>
  </w:style>
  <w:style w:type="paragraph" w:customStyle="1" w:styleId="224AC4C09FD648ECB14C32E78BD05A3C">
    <w:name w:val="224AC4C09FD648ECB14C32E78BD05A3C"/>
    <w:rsid w:val="00221BFE"/>
  </w:style>
  <w:style w:type="paragraph" w:customStyle="1" w:styleId="65334E25BBA94C92AB7DA294F212EFE3">
    <w:name w:val="65334E25BBA94C92AB7DA294F212EFE3"/>
    <w:rsid w:val="002A67A8"/>
  </w:style>
  <w:style w:type="paragraph" w:customStyle="1" w:styleId="3F9B68523077476795C965F8CFBB3D99">
    <w:name w:val="3F9B68523077476795C965F8CFBB3D99"/>
    <w:rsid w:val="002A67A8"/>
  </w:style>
  <w:style w:type="paragraph" w:customStyle="1" w:styleId="E098668418FD4DA48E39FAB3F1A6B71B">
    <w:name w:val="E098668418FD4DA48E39FAB3F1A6B71B"/>
    <w:rsid w:val="002A67A8"/>
  </w:style>
  <w:style w:type="paragraph" w:customStyle="1" w:styleId="F2C93CB53EA646908FD58020F20EB0F5">
    <w:name w:val="F2C93CB53EA646908FD58020F20EB0F5"/>
    <w:rsid w:val="002A67A8"/>
  </w:style>
  <w:style w:type="paragraph" w:customStyle="1" w:styleId="4583C39B756E4F9CA7ADB8006CE0A799">
    <w:name w:val="4583C39B756E4F9CA7ADB8006CE0A799"/>
    <w:rsid w:val="002A67A8"/>
  </w:style>
  <w:style w:type="paragraph" w:customStyle="1" w:styleId="CC75F1661FC1489B9F4A0FD6A4B1D05D">
    <w:name w:val="CC75F1661FC1489B9F4A0FD6A4B1D05D"/>
    <w:rsid w:val="002A67A8"/>
  </w:style>
  <w:style w:type="paragraph" w:customStyle="1" w:styleId="7613DB36A0C046D99A54543A86FE759F">
    <w:name w:val="7613DB36A0C046D99A54543A86FE759F"/>
    <w:rsid w:val="008618A2"/>
  </w:style>
  <w:style w:type="paragraph" w:customStyle="1" w:styleId="3F9B68523077476795C965F8CFBB3D991">
    <w:name w:val="3F9B68523077476795C965F8CFBB3D991"/>
    <w:rsid w:val="00F657CC"/>
    <w:rPr>
      <w:rFonts w:eastAsiaTheme="minorHAnsi"/>
    </w:rPr>
  </w:style>
  <w:style w:type="paragraph" w:customStyle="1" w:styleId="E098668418FD4DA48E39FAB3F1A6B71B1">
    <w:name w:val="E098668418FD4DA48E39FAB3F1A6B71B1"/>
    <w:rsid w:val="00F657CC"/>
    <w:rPr>
      <w:rFonts w:eastAsiaTheme="minorHAnsi"/>
    </w:rPr>
  </w:style>
  <w:style w:type="paragraph" w:customStyle="1" w:styleId="F2C93CB53EA646908FD58020F20EB0F51">
    <w:name w:val="F2C93CB53EA646908FD58020F20EB0F51"/>
    <w:rsid w:val="00F657CC"/>
    <w:rPr>
      <w:rFonts w:eastAsiaTheme="minorHAnsi"/>
    </w:rPr>
  </w:style>
  <w:style w:type="paragraph" w:customStyle="1" w:styleId="4583C39B756E4F9CA7ADB8006CE0A7991">
    <w:name w:val="4583C39B756E4F9CA7ADB8006CE0A7991"/>
    <w:rsid w:val="00F657CC"/>
    <w:rPr>
      <w:rFonts w:eastAsiaTheme="minorHAnsi"/>
    </w:rPr>
  </w:style>
  <w:style w:type="paragraph" w:customStyle="1" w:styleId="CC75F1661FC1489B9F4A0FD6A4B1D05D1">
    <w:name w:val="CC75F1661FC1489B9F4A0FD6A4B1D05D1"/>
    <w:rsid w:val="00F657CC"/>
    <w:rPr>
      <w:rFonts w:eastAsiaTheme="minorHAnsi"/>
    </w:rPr>
  </w:style>
  <w:style w:type="paragraph" w:customStyle="1" w:styleId="A184F40204D242E9AE1F2AF11F32690F">
    <w:name w:val="A184F40204D242E9AE1F2AF11F32690F"/>
    <w:rsid w:val="00F657CC"/>
    <w:rPr>
      <w:rFonts w:eastAsiaTheme="minorHAnsi"/>
    </w:rPr>
  </w:style>
  <w:style w:type="paragraph" w:customStyle="1" w:styleId="E1B0E54C74FD4C63A3C68AA60E24A064">
    <w:name w:val="E1B0E54C74FD4C63A3C68AA60E24A064"/>
    <w:rsid w:val="00F657CC"/>
    <w:rPr>
      <w:rFonts w:eastAsiaTheme="minorHAnsi"/>
    </w:rPr>
  </w:style>
  <w:style w:type="paragraph" w:customStyle="1" w:styleId="B2FAD9785E044C69AAD0D13BB925ADA0">
    <w:name w:val="B2FAD9785E044C69AAD0D13BB925ADA0"/>
    <w:rsid w:val="00F657CC"/>
    <w:rPr>
      <w:rFonts w:eastAsiaTheme="minorHAnsi"/>
    </w:rPr>
  </w:style>
  <w:style w:type="paragraph" w:customStyle="1" w:styleId="A31BFB1CC3224BE3B72525E82978E6CA">
    <w:name w:val="A31BFB1CC3224BE3B72525E82978E6CA"/>
    <w:rsid w:val="00F657CC"/>
    <w:pPr>
      <w:ind w:left="720"/>
      <w:contextualSpacing/>
    </w:pPr>
    <w:rPr>
      <w:rFonts w:eastAsiaTheme="minorHAnsi"/>
    </w:rPr>
  </w:style>
  <w:style w:type="paragraph" w:customStyle="1" w:styleId="27CFE15CDEB3482391A9EFF30EC8F95D">
    <w:name w:val="27CFE15CDEB3482391A9EFF30EC8F95D"/>
    <w:rsid w:val="00F657CC"/>
    <w:pPr>
      <w:ind w:left="720"/>
      <w:contextualSpacing/>
    </w:pPr>
    <w:rPr>
      <w:rFonts w:eastAsiaTheme="minorHAnsi"/>
    </w:rPr>
  </w:style>
  <w:style w:type="paragraph" w:customStyle="1" w:styleId="539F1EBD0B64413A9CCB916D6E25199A">
    <w:name w:val="539F1EBD0B64413A9CCB916D6E25199A"/>
    <w:rsid w:val="00F657CC"/>
    <w:rPr>
      <w:rFonts w:eastAsiaTheme="minorHAnsi"/>
    </w:rPr>
  </w:style>
  <w:style w:type="paragraph" w:customStyle="1" w:styleId="F955E069DDAF486A8268387E3474AD3A1">
    <w:name w:val="F955E069DDAF486A8268387E3474AD3A1"/>
    <w:rsid w:val="00F657CC"/>
    <w:pPr>
      <w:ind w:left="720"/>
      <w:contextualSpacing/>
    </w:pPr>
    <w:rPr>
      <w:rFonts w:eastAsiaTheme="minorHAnsi"/>
    </w:rPr>
  </w:style>
  <w:style w:type="paragraph" w:customStyle="1" w:styleId="C5F1DBFC2AD84C70B0BFB964EAEAC29A">
    <w:name w:val="C5F1DBFC2AD84C70B0BFB964EAEAC29A"/>
    <w:rsid w:val="00F657CC"/>
    <w:pPr>
      <w:ind w:left="720"/>
      <w:contextualSpacing/>
    </w:pPr>
    <w:rPr>
      <w:rFonts w:eastAsiaTheme="minorHAnsi"/>
    </w:rPr>
  </w:style>
  <w:style w:type="paragraph" w:customStyle="1" w:styleId="2AAB942B612B4BE994AAA3DED636E4FB">
    <w:name w:val="2AAB942B612B4BE994AAA3DED636E4FB"/>
    <w:rsid w:val="00F657CC"/>
    <w:rPr>
      <w:rFonts w:eastAsiaTheme="minorHAnsi"/>
    </w:rPr>
  </w:style>
  <w:style w:type="paragraph" w:customStyle="1" w:styleId="F2A43C843BDD4631A5FD1FE73AC0A31C">
    <w:name w:val="F2A43C843BDD4631A5FD1FE73AC0A31C"/>
    <w:rsid w:val="00764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7535A0-27DC-4DA3-9279-BDB30CFD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Position Description                                   Stillaguamish Tribe of Indians</vt:lpstr>
    </vt:vector>
  </TitlesOfParts>
  <Company>Stillaguamish Tribe</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Stillaguamish Tribe of Indians</dc:title>
  <dc:creator>Alisa Robertiello</dc:creator>
  <cp:lastModifiedBy>Patti Cook</cp:lastModifiedBy>
  <cp:revision>4</cp:revision>
  <cp:lastPrinted>2016-09-16T15:17:00Z</cp:lastPrinted>
  <dcterms:created xsi:type="dcterms:W3CDTF">2017-02-13T16:17:00Z</dcterms:created>
  <dcterms:modified xsi:type="dcterms:W3CDTF">2021-07-02T21:39:00Z</dcterms:modified>
</cp:coreProperties>
</file>