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C9" w:rsidRDefault="00F656C9" w:rsidP="00F656C9">
      <w:pPr>
        <w:rPr>
          <w:rFonts w:ascii="Arial" w:hAnsi="Arial" w:cs="Arial"/>
          <w:sz w:val="18"/>
          <w:szCs w:val="18"/>
        </w:rPr>
      </w:pPr>
    </w:p>
    <w:p w:rsidR="00F656C9" w:rsidRDefault="00F656C9" w:rsidP="00F656C9">
      <w:pPr>
        <w:rPr>
          <w:rFonts w:ascii="Verdana" w:eastAsia="Times New Roman" w:hAnsi="Verdana" w:cs="Times New Roman"/>
          <w:color w:val="000000"/>
          <w:sz w:val="20"/>
          <w:szCs w:val="20"/>
        </w:rPr>
      </w:pPr>
      <w:r>
        <w:rPr>
          <w:rFonts w:ascii="Arial" w:hAnsi="Arial" w:cs="Arial"/>
          <w:noProof/>
          <w:color w:val="333333"/>
          <w:sz w:val="20"/>
          <w:szCs w:val="20"/>
        </w:rPr>
        <w:drawing>
          <wp:inline distT="0" distB="0" distL="0" distR="0">
            <wp:extent cx="5943600" cy="1684020"/>
            <wp:effectExtent l="0" t="0" r="0" b="0"/>
            <wp:docPr id="1" name="Picture 1" descr="cid:image002.jpg@01D51AE8.D93E6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1AE8.D93E6E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684020"/>
                    </a:xfrm>
                    <a:prstGeom prst="rect">
                      <a:avLst/>
                    </a:prstGeom>
                    <a:noFill/>
                    <a:ln>
                      <a:noFill/>
                    </a:ln>
                  </pic:spPr>
                </pic:pic>
              </a:graphicData>
            </a:graphic>
          </wp:inline>
        </w:drawing>
      </w:r>
      <w:r>
        <w:rPr>
          <w:rFonts w:ascii="Arial" w:hAnsi="Arial" w:cs="Arial"/>
          <w:color w:val="333333"/>
          <w:sz w:val="20"/>
          <w:szCs w:val="20"/>
          <w:lang w:val="en"/>
        </w:rPr>
        <w:br/>
      </w:r>
      <w:r>
        <w:rPr>
          <w:rFonts w:ascii="Times New Roman" w:hAnsi="Times New Roman" w:cs="Times New Roman"/>
          <w:color w:val="333333"/>
          <w:sz w:val="24"/>
          <w:szCs w:val="24"/>
          <w:lang w:val="en"/>
        </w:rPr>
        <w:br/>
      </w:r>
      <w:r>
        <w:rPr>
          <w:rFonts w:ascii="Times New Roman" w:hAnsi="Times New Roman" w:cs="Times New Roman"/>
          <w:sz w:val="24"/>
          <w:szCs w:val="24"/>
        </w:rPr>
        <w:t>The Washington State Gambling Commission (WSGC) is seeki</w:t>
      </w:r>
      <w:r w:rsidR="00F904C5">
        <w:rPr>
          <w:rFonts w:ascii="Times New Roman" w:hAnsi="Times New Roman" w:cs="Times New Roman"/>
          <w:sz w:val="24"/>
          <w:szCs w:val="24"/>
        </w:rPr>
        <w:t xml:space="preserve">ng qualified candidates to </w:t>
      </w:r>
      <w:r w:rsidR="00073BD7">
        <w:rPr>
          <w:rFonts w:ascii="Times New Roman" w:hAnsi="Times New Roman" w:cs="Times New Roman"/>
          <w:sz w:val="24"/>
          <w:szCs w:val="24"/>
        </w:rPr>
        <w:t xml:space="preserve">fill </w:t>
      </w:r>
      <w:r w:rsidR="00F904C5">
        <w:rPr>
          <w:rFonts w:ascii="Times New Roman" w:hAnsi="Times New Roman" w:cs="Times New Roman"/>
          <w:sz w:val="24"/>
          <w:szCs w:val="24"/>
        </w:rPr>
        <w:t>a</w:t>
      </w:r>
      <w:r>
        <w:rPr>
          <w:rFonts w:ascii="Times New Roman" w:hAnsi="Times New Roman" w:cs="Times New Roman"/>
          <w:sz w:val="24"/>
          <w:szCs w:val="24"/>
        </w:rPr>
        <w:t xml:space="preserve"> f</w:t>
      </w:r>
      <w:r w:rsidR="00073BD7">
        <w:rPr>
          <w:rFonts w:ascii="Times New Roman" w:hAnsi="Times New Roman" w:cs="Times New Roman"/>
          <w:sz w:val="24"/>
          <w:szCs w:val="24"/>
        </w:rPr>
        <w:t>ull time Special Agent position</w:t>
      </w:r>
      <w:r>
        <w:rPr>
          <w:rFonts w:ascii="Times New Roman" w:hAnsi="Times New Roman" w:cs="Times New Roman"/>
          <w:sz w:val="24"/>
          <w:szCs w:val="24"/>
        </w:rPr>
        <w:t xml:space="preserve"> within our Licensing, Regulation and Enforcement </w:t>
      </w:r>
      <w:r w:rsidR="00F904C5">
        <w:rPr>
          <w:rFonts w:ascii="Times New Roman" w:hAnsi="Times New Roman" w:cs="Times New Roman"/>
          <w:sz w:val="24"/>
          <w:szCs w:val="24"/>
        </w:rPr>
        <w:t xml:space="preserve">Division.  </w:t>
      </w:r>
      <w:r>
        <w:rPr>
          <w:rFonts w:ascii="Times New Roman" w:hAnsi="Times New Roman" w:cs="Times New Roman"/>
          <w:sz w:val="24"/>
          <w:szCs w:val="24"/>
        </w:rPr>
        <w:t>Special Agents are limited jurisdiction law enforcement officers and are exempt from state civil service rules.</w:t>
      </w:r>
      <w:r>
        <w:rPr>
          <w:rFonts w:ascii="Times New Roman" w:hAnsi="Times New Roman" w:cs="Times New Roman"/>
          <w:sz w:val="24"/>
          <w:szCs w:val="24"/>
        </w:rPr>
        <w:br/>
      </w:r>
      <w:r>
        <w:rPr>
          <w:rFonts w:ascii="Times New Roman" w:hAnsi="Times New Roman" w:cs="Times New Roman"/>
          <w:sz w:val="24"/>
          <w:szCs w:val="24"/>
        </w:rPr>
        <w:br/>
      </w:r>
      <w:r w:rsidRPr="00F656C9">
        <w:rPr>
          <w:rFonts w:ascii="Times New Roman" w:eastAsia="Times New Roman" w:hAnsi="Times New Roman" w:cs="Times New Roman"/>
          <w:color w:val="000000"/>
          <w:sz w:val="24"/>
          <w:szCs w:val="24"/>
        </w:rPr>
        <w:t>Special Agents of the Regulatory Unit are responsible for conducting regulatory and criminal investigations under RCW Chapter 9.46 and WAC Chapter 230 throughout Washington in coordination with federal, state, and local law enforcement and regulatory agencies.  The position will</w:t>
      </w:r>
      <w:r w:rsidR="00F904C5">
        <w:rPr>
          <w:rFonts w:ascii="Times New Roman" w:eastAsia="Times New Roman" w:hAnsi="Times New Roman" w:cs="Times New Roman"/>
          <w:color w:val="000000"/>
          <w:sz w:val="24"/>
          <w:szCs w:val="24"/>
        </w:rPr>
        <w:t xml:space="preserve"> be assigned to our Spokane </w:t>
      </w:r>
      <w:r w:rsidRPr="00F656C9">
        <w:rPr>
          <w:rFonts w:ascii="Times New Roman" w:eastAsia="Times New Roman" w:hAnsi="Times New Roman" w:cs="Times New Roman"/>
          <w:color w:val="000000"/>
          <w:sz w:val="24"/>
          <w:szCs w:val="24"/>
        </w:rPr>
        <w:t xml:space="preserve">field office.  </w:t>
      </w:r>
      <w:r w:rsidR="00073BD7">
        <w:rPr>
          <w:rFonts w:ascii="Times New Roman" w:eastAsia="Times New Roman" w:hAnsi="Times New Roman" w:cs="Times New Roman"/>
          <w:color w:val="000000"/>
          <w:sz w:val="24"/>
          <w:szCs w:val="24"/>
        </w:rPr>
        <w:t xml:space="preserve">The </w:t>
      </w:r>
      <w:r w:rsidR="00F904C5">
        <w:rPr>
          <w:rFonts w:ascii="Times New Roman" w:eastAsia="Times New Roman" w:hAnsi="Times New Roman" w:cs="Times New Roman"/>
          <w:color w:val="000000"/>
          <w:sz w:val="24"/>
          <w:szCs w:val="24"/>
        </w:rPr>
        <w:t>A</w:t>
      </w:r>
      <w:r w:rsidRPr="00F656C9">
        <w:rPr>
          <w:rFonts w:ascii="Times New Roman" w:eastAsia="Times New Roman" w:hAnsi="Times New Roman" w:cs="Times New Roman"/>
          <w:color w:val="000000"/>
          <w:sz w:val="24"/>
          <w:szCs w:val="24"/>
        </w:rPr>
        <w:t>gent</w:t>
      </w:r>
      <w:bookmarkStart w:id="0" w:name="_GoBack"/>
      <w:bookmarkEnd w:id="0"/>
      <w:r w:rsidRPr="00F656C9">
        <w:rPr>
          <w:rFonts w:ascii="Times New Roman" w:eastAsia="Times New Roman" w:hAnsi="Times New Roman" w:cs="Times New Roman"/>
          <w:color w:val="000000"/>
          <w:sz w:val="24"/>
          <w:szCs w:val="24"/>
        </w:rPr>
        <w:t xml:space="preserve"> for th</w:t>
      </w:r>
      <w:r w:rsidR="00F904C5">
        <w:rPr>
          <w:rFonts w:ascii="Times New Roman" w:eastAsia="Times New Roman" w:hAnsi="Times New Roman" w:cs="Times New Roman"/>
          <w:color w:val="000000"/>
          <w:sz w:val="24"/>
          <w:szCs w:val="24"/>
        </w:rPr>
        <w:t>is</w:t>
      </w:r>
      <w:r w:rsidRPr="00F656C9">
        <w:rPr>
          <w:rFonts w:ascii="Times New Roman" w:eastAsia="Times New Roman" w:hAnsi="Times New Roman" w:cs="Times New Roman"/>
          <w:color w:val="000000"/>
          <w:sz w:val="24"/>
          <w:szCs w:val="24"/>
        </w:rPr>
        <w:t xml:space="preserve"> positions will be required to reside within 35 miles of </w:t>
      </w:r>
      <w:r w:rsidR="00F904C5">
        <w:rPr>
          <w:rFonts w:ascii="Times New Roman" w:eastAsia="Times New Roman" w:hAnsi="Times New Roman" w:cs="Times New Roman"/>
          <w:color w:val="000000"/>
          <w:sz w:val="24"/>
          <w:szCs w:val="24"/>
        </w:rPr>
        <w:t>Spokane</w:t>
      </w:r>
      <w:r w:rsidRPr="00F656C9">
        <w:rPr>
          <w:rFonts w:ascii="Times New Roman" w:eastAsia="Times New Roman" w:hAnsi="Times New Roman" w:cs="Times New Roman"/>
          <w:color w:val="000000"/>
          <w:sz w:val="24"/>
          <w:szCs w:val="24"/>
        </w:rPr>
        <w:t>, Washington.</w:t>
      </w:r>
      <w:r w:rsidRPr="00F656C9">
        <w:rPr>
          <w:rFonts w:ascii="Arial" w:eastAsia="Times New Roman" w:hAnsi="Arial" w:cs="Arial"/>
          <w:color w:val="000000"/>
          <w:sz w:val="24"/>
          <w:szCs w:val="24"/>
        </w:rPr>
        <w:t xml:space="preserve"> </w:t>
      </w:r>
      <w:r>
        <w:rPr>
          <w:rFonts w:ascii="Verdana" w:eastAsia="Times New Roman" w:hAnsi="Verdana" w:cs="Times New Roman"/>
          <w:color w:val="000000"/>
          <w:sz w:val="20"/>
          <w:szCs w:val="20"/>
        </w:rPr>
        <w:t xml:space="preserve"> </w:t>
      </w:r>
    </w:p>
    <w:p w:rsidR="00251CC4" w:rsidRDefault="00251CC4" w:rsidP="00F656C9">
      <w:pPr>
        <w:rPr>
          <w:rFonts w:ascii="Verdana" w:eastAsia="Times New Roman" w:hAnsi="Verdana" w:cs="Times New Roman"/>
          <w:color w:val="000000"/>
          <w:sz w:val="20"/>
          <w:szCs w:val="20"/>
        </w:rPr>
      </w:pPr>
    </w:p>
    <w:p w:rsidR="00251CC4" w:rsidRDefault="00251CC4" w:rsidP="00F656C9">
      <w:pPr>
        <w:rPr>
          <w:rFonts w:ascii="Times New Roman" w:eastAsia="Times New Roman" w:hAnsi="Times New Roman" w:cs="Times New Roman"/>
          <w:color w:val="000000"/>
          <w:sz w:val="24"/>
          <w:szCs w:val="24"/>
        </w:rPr>
      </w:pPr>
      <w:r w:rsidRPr="00251CC4">
        <w:rPr>
          <w:rFonts w:ascii="Times New Roman" w:eastAsia="Times New Roman" w:hAnsi="Times New Roman" w:cs="Times New Roman"/>
          <w:b/>
          <w:i/>
          <w:color w:val="000000"/>
          <w:sz w:val="24"/>
          <w:szCs w:val="24"/>
          <w:u w:val="single"/>
        </w:rPr>
        <w:t>New Proces</w:t>
      </w:r>
      <w:r w:rsidR="00F90261">
        <w:rPr>
          <w:rFonts w:ascii="Times New Roman" w:eastAsia="Times New Roman" w:hAnsi="Times New Roman" w:cs="Times New Roman"/>
          <w:b/>
          <w:i/>
          <w:color w:val="000000"/>
          <w:sz w:val="24"/>
          <w:szCs w:val="24"/>
          <w:u w:val="single"/>
        </w:rPr>
        <w:t>s for Gambling Special Agent vacancies</w:t>
      </w:r>
      <w:r>
        <w:rPr>
          <w:rFonts w:ascii="Times New Roman" w:eastAsia="Times New Roman" w:hAnsi="Times New Roman" w:cs="Times New Roman"/>
          <w:color w:val="000000"/>
          <w:sz w:val="24"/>
          <w:szCs w:val="24"/>
        </w:rPr>
        <w:t>:</w:t>
      </w:r>
    </w:p>
    <w:p w:rsidR="00251CC4" w:rsidRDefault="00251CC4" w:rsidP="00F656C9">
      <w:pPr>
        <w:rPr>
          <w:rFonts w:ascii="Times New Roman" w:eastAsia="Times New Roman" w:hAnsi="Times New Roman" w:cs="Times New Roman"/>
          <w:color w:val="000000"/>
          <w:sz w:val="24"/>
          <w:szCs w:val="24"/>
        </w:rPr>
      </w:pPr>
    </w:p>
    <w:p w:rsidR="00251CC4" w:rsidRDefault="00251CC4" w:rsidP="00F656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Gambling Commission Special Agent </w:t>
      </w:r>
      <w:r w:rsidRPr="00251CC4">
        <w:rPr>
          <w:rFonts w:ascii="Times New Roman" w:eastAsia="Times New Roman" w:hAnsi="Times New Roman" w:cs="Times New Roman"/>
          <w:color w:val="000000"/>
          <w:sz w:val="24"/>
          <w:szCs w:val="24"/>
        </w:rPr>
        <w:t xml:space="preserve">vacancies </w:t>
      </w:r>
      <w:r>
        <w:rPr>
          <w:rFonts w:ascii="Times New Roman" w:eastAsia="Times New Roman" w:hAnsi="Times New Roman" w:cs="Times New Roman"/>
          <w:color w:val="000000"/>
          <w:sz w:val="24"/>
          <w:szCs w:val="24"/>
        </w:rPr>
        <w:t xml:space="preserve">will now be advertised </w:t>
      </w:r>
      <w:r w:rsidRPr="00251CC4">
        <w:rPr>
          <w:rFonts w:ascii="Times New Roman" w:eastAsia="Times New Roman" w:hAnsi="Times New Roman" w:cs="Times New Roman"/>
          <w:color w:val="000000"/>
          <w:sz w:val="24"/>
          <w:szCs w:val="24"/>
        </w:rPr>
        <w:t>through Public Safety Testing</w:t>
      </w:r>
      <w:r>
        <w:rPr>
          <w:rFonts w:ascii="Times New Roman" w:eastAsia="Times New Roman" w:hAnsi="Times New Roman" w:cs="Times New Roman"/>
          <w:color w:val="000000"/>
          <w:sz w:val="24"/>
          <w:szCs w:val="24"/>
        </w:rPr>
        <w:t xml:space="preserve"> (PST) and careers.wa.gov</w:t>
      </w:r>
      <w:r w:rsidR="00F90261">
        <w:rPr>
          <w:rFonts w:ascii="Times New Roman" w:eastAsia="Times New Roman" w:hAnsi="Times New Roman" w:cs="Times New Roman"/>
          <w:color w:val="000000"/>
          <w:sz w:val="24"/>
          <w:szCs w:val="24"/>
        </w:rPr>
        <w:t xml:space="preserve">. </w:t>
      </w:r>
    </w:p>
    <w:p w:rsidR="00F90261" w:rsidRDefault="00F90261" w:rsidP="00F656C9">
      <w:pPr>
        <w:rPr>
          <w:rFonts w:ascii="Times New Roman" w:eastAsia="Times New Roman" w:hAnsi="Times New Roman" w:cs="Times New Roman"/>
          <w:color w:val="000000"/>
          <w:sz w:val="24"/>
          <w:szCs w:val="24"/>
        </w:rPr>
      </w:pPr>
    </w:p>
    <w:p w:rsidR="00F90261" w:rsidRPr="00A9665D" w:rsidRDefault="00F90261" w:rsidP="00F656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candidates and internal non-agent employees will need to complete the written exam and Physical Agility Test (PAT) thr</w:t>
      </w:r>
      <w:r w:rsidR="00A9665D">
        <w:rPr>
          <w:rFonts w:ascii="Times New Roman" w:eastAsia="Times New Roman" w:hAnsi="Times New Roman" w:cs="Times New Roman"/>
          <w:color w:val="000000"/>
          <w:sz w:val="24"/>
          <w:szCs w:val="24"/>
        </w:rPr>
        <w:t>ough</w:t>
      </w:r>
      <w:r w:rsidR="00A9665D" w:rsidRPr="00A9665D">
        <w:rPr>
          <w:rFonts w:ascii="Times New Roman" w:eastAsia="Times New Roman" w:hAnsi="Times New Roman" w:cs="Times New Roman"/>
          <w:color w:val="000000"/>
          <w:sz w:val="24"/>
          <w:szCs w:val="24"/>
        </w:rPr>
        <w:t xml:space="preserve"> </w:t>
      </w:r>
      <w:r w:rsidR="00A9665D" w:rsidRPr="00A9665D">
        <w:rPr>
          <w:rFonts w:ascii="Times New Roman" w:hAnsi="Times New Roman" w:cs="Times New Roman"/>
          <w:sz w:val="24"/>
          <w:szCs w:val="24"/>
        </w:rPr>
        <w:t>Public Safety Testing (</w:t>
      </w:r>
      <w:hyperlink r:id="rId6" w:history="1">
        <w:r w:rsidR="00A9665D" w:rsidRPr="00A9665D">
          <w:rPr>
            <w:rStyle w:val="Hyperlink"/>
            <w:rFonts w:ascii="Times New Roman" w:hAnsi="Times New Roman" w:cs="Times New Roman"/>
            <w:sz w:val="24"/>
            <w:szCs w:val="24"/>
          </w:rPr>
          <w:t>www.publicsafetytesting.com</w:t>
        </w:r>
      </w:hyperlink>
      <w:r w:rsidR="00A9665D" w:rsidRPr="00A9665D">
        <w:rPr>
          <w:rFonts w:ascii="Times New Roman" w:hAnsi="Times New Roman" w:cs="Times New Roman"/>
          <w:sz w:val="24"/>
          <w:szCs w:val="24"/>
        </w:rPr>
        <w:t>)</w:t>
      </w:r>
      <w:r w:rsidRPr="00A9665D">
        <w:rPr>
          <w:rFonts w:ascii="Times New Roman" w:eastAsia="Times New Roman" w:hAnsi="Times New Roman" w:cs="Times New Roman"/>
          <w:color w:val="000000"/>
          <w:sz w:val="24"/>
          <w:szCs w:val="24"/>
        </w:rPr>
        <w:t xml:space="preserve"> before submitting an application through careers.wa.gov.</w:t>
      </w:r>
    </w:p>
    <w:p w:rsidR="00251CC4" w:rsidRDefault="00251CC4" w:rsidP="00F656C9">
      <w:pPr>
        <w:rPr>
          <w:rFonts w:ascii="Times New Roman" w:eastAsia="Times New Roman" w:hAnsi="Times New Roman" w:cs="Times New Roman"/>
          <w:color w:val="000000"/>
          <w:sz w:val="24"/>
          <w:szCs w:val="24"/>
        </w:rPr>
      </w:pPr>
    </w:p>
    <w:p w:rsidR="00F656C9" w:rsidRPr="00251CC4" w:rsidRDefault="00F90261" w:rsidP="00F656C9">
      <w:pPr>
        <w:rPr>
          <w:rFonts w:ascii="Times New Roman" w:hAnsi="Times New Roman" w:cs="Times New Roman"/>
          <w:sz w:val="24"/>
          <w:szCs w:val="24"/>
        </w:rPr>
      </w:pPr>
      <w:r>
        <w:rPr>
          <w:rFonts w:ascii="Times New Roman" w:hAnsi="Times New Roman" w:cs="Times New Roman"/>
          <w:sz w:val="24"/>
          <w:szCs w:val="24"/>
        </w:rPr>
        <w:t xml:space="preserve">Special Agents interested in applying for Special Agent vacancies </w:t>
      </w:r>
      <w:r w:rsidRPr="00F90261">
        <w:rPr>
          <w:rFonts w:ascii="Times New Roman" w:hAnsi="Times New Roman" w:cs="Times New Roman"/>
          <w:b/>
          <w:i/>
          <w:sz w:val="24"/>
          <w:szCs w:val="24"/>
          <w:u w:val="single"/>
        </w:rPr>
        <w:t>do not</w:t>
      </w:r>
      <w:r>
        <w:rPr>
          <w:rFonts w:ascii="Times New Roman" w:hAnsi="Times New Roman" w:cs="Times New Roman"/>
          <w:sz w:val="24"/>
          <w:szCs w:val="24"/>
        </w:rPr>
        <w:t xml:space="preserve"> need to apply through PST.  They will apply directly through careers.wa.gov.  </w:t>
      </w:r>
      <w:r w:rsidR="00F656C9" w:rsidRPr="00251CC4">
        <w:rPr>
          <w:rFonts w:ascii="Times New Roman" w:hAnsi="Times New Roman" w:cs="Times New Roman"/>
          <w:sz w:val="24"/>
          <w:szCs w:val="24"/>
        </w:rPr>
        <w:t xml:space="preserve">Please click </w:t>
      </w:r>
      <w:hyperlink r:id="rId7" w:history="1">
        <w:r w:rsidR="00F656C9" w:rsidRPr="00251CC4">
          <w:rPr>
            <w:rStyle w:val="Hyperlink"/>
            <w:rFonts w:ascii="Times New Roman" w:hAnsi="Times New Roman" w:cs="Times New Roman"/>
            <w:sz w:val="24"/>
            <w:szCs w:val="24"/>
          </w:rPr>
          <w:t>h</w:t>
        </w:r>
        <w:r w:rsidR="00F656C9" w:rsidRPr="00251CC4">
          <w:rPr>
            <w:rStyle w:val="Hyperlink"/>
            <w:rFonts w:ascii="Times New Roman" w:hAnsi="Times New Roman" w:cs="Times New Roman"/>
            <w:sz w:val="24"/>
            <w:szCs w:val="24"/>
          </w:rPr>
          <w:t>e</w:t>
        </w:r>
        <w:r w:rsidR="00F656C9" w:rsidRPr="00251CC4">
          <w:rPr>
            <w:rStyle w:val="Hyperlink"/>
            <w:rFonts w:ascii="Times New Roman" w:hAnsi="Times New Roman" w:cs="Times New Roman"/>
            <w:sz w:val="24"/>
            <w:szCs w:val="24"/>
          </w:rPr>
          <w:t>re</w:t>
        </w:r>
      </w:hyperlink>
      <w:r w:rsidR="00580251" w:rsidRPr="00251CC4">
        <w:rPr>
          <w:rFonts w:ascii="Times New Roman" w:hAnsi="Times New Roman" w:cs="Times New Roman"/>
          <w:sz w:val="24"/>
          <w:szCs w:val="24"/>
        </w:rPr>
        <w:t xml:space="preserve"> to apply</w:t>
      </w:r>
      <w:r w:rsidR="00F656C9" w:rsidRPr="00251CC4">
        <w:rPr>
          <w:rFonts w:ascii="Times New Roman" w:hAnsi="Times New Roman" w:cs="Times New Roman"/>
          <w:sz w:val="24"/>
          <w:szCs w:val="24"/>
        </w:rPr>
        <w:t>.</w:t>
      </w:r>
    </w:p>
    <w:p w:rsidR="00F656C9" w:rsidRPr="00251CC4" w:rsidRDefault="00F656C9" w:rsidP="00F656C9">
      <w:pPr>
        <w:rPr>
          <w:rFonts w:ascii="Times New Roman" w:hAnsi="Times New Roman" w:cs="Times New Roman"/>
          <w:sz w:val="24"/>
          <w:szCs w:val="24"/>
        </w:rPr>
      </w:pPr>
    </w:p>
    <w:p w:rsidR="00F656C9" w:rsidRPr="00251CC4" w:rsidRDefault="00F656C9" w:rsidP="00F656C9">
      <w:pPr>
        <w:rPr>
          <w:rFonts w:ascii="Times New Roman" w:hAnsi="Times New Roman" w:cs="Times New Roman"/>
          <w:sz w:val="24"/>
          <w:szCs w:val="24"/>
        </w:rPr>
      </w:pPr>
      <w:r w:rsidRPr="00251CC4">
        <w:rPr>
          <w:rFonts w:ascii="Times New Roman" w:hAnsi="Times New Roman" w:cs="Times New Roman"/>
          <w:sz w:val="24"/>
          <w:szCs w:val="24"/>
        </w:rPr>
        <w:t>If you have any questions regarding this opportunity please don’t hesitate to contact me.</w:t>
      </w:r>
    </w:p>
    <w:p w:rsidR="00F656C9" w:rsidRPr="00251CC4" w:rsidRDefault="00F656C9" w:rsidP="00F656C9">
      <w:pPr>
        <w:rPr>
          <w:rFonts w:ascii="Times New Roman" w:hAnsi="Times New Roman" w:cs="Times New Roman"/>
          <w:sz w:val="24"/>
          <w:szCs w:val="24"/>
        </w:rPr>
      </w:pPr>
    </w:p>
    <w:p w:rsidR="00CC74C6" w:rsidRPr="00251CC4" w:rsidRDefault="00CC74C6">
      <w:pPr>
        <w:rPr>
          <w:rFonts w:ascii="Times New Roman" w:hAnsi="Times New Roman" w:cs="Times New Roman"/>
          <w:sz w:val="24"/>
          <w:szCs w:val="24"/>
        </w:rPr>
      </w:pPr>
    </w:p>
    <w:sectPr w:rsidR="00CC74C6" w:rsidRPr="0025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C9"/>
    <w:rsid w:val="00073BD7"/>
    <w:rsid w:val="00251CC4"/>
    <w:rsid w:val="00580251"/>
    <w:rsid w:val="008955A9"/>
    <w:rsid w:val="00A9665D"/>
    <w:rsid w:val="00CC74C6"/>
    <w:rsid w:val="00F656C9"/>
    <w:rsid w:val="00F90261"/>
    <w:rsid w:val="00F9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35CB-68F1-47AE-8C0C-36BE6F97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6C9"/>
    <w:rPr>
      <w:color w:val="0563C1"/>
      <w:u w:val="single"/>
    </w:rPr>
  </w:style>
  <w:style w:type="paragraph" w:styleId="BalloonText">
    <w:name w:val="Balloon Text"/>
    <w:basedOn w:val="Normal"/>
    <w:link w:val="BalloonTextChar"/>
    <w:uiPriority w:val="99"/>
    <w:semiHidden/>
    <w:unhideWhenUsed/>
    <w:rsid w:val="00F90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61"/>
    <w:rPr>
      <w:rFonts w:ascii="Segoe UI" w:hAnsi="Segoe UI" w:cs="Segoe UI"/>
      <w:sz w:val="18"/>
      <w:szCs w:val="18"/>
    </w:rPr>
  </w:style>
  <w:style w:type="character" w:styleId="FollowedHyperlink">
    <w:name w:val="FollowedHyperlink"/>
    <w:basedOn w:val="DefaultParagraphFont"/>
    <w:uiPriority w:val="99"/>
    <w:semiHidden/>
    <w:unhideWhenUsed/>
    <w:rsid w:val="00F90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rnmentjobs.com/careers/washington/jobs/2640263/special-agent?department%5b0%5d=Gambling%20Commission&amp;sort=PostingDate%7CDescending&amp;pagetype=jobOpportunities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safetytesting.com" TargetMode="External"/><Relationship Id="rId5" Type="http://schemas.openxmlformats.org/officeDocument/2006/relationships/image" Target="cid:image002.jpg@01D51AE8.D93E6E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WSGC</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Christie (GMB)</dc:creator>
  <cp:keywords/>
  <dc:description/>
  <cp:lastModifiedBy>Harris, Christie (GMB)</cp:lastModifiedBy>
  <cp:revision>3</cp:revision>
  <cp:lastPrinted>2019-10-23T21:36:00Z</cp:lastPrinted>
  <dcterms:created xsi:type="dcterms:W3CDTF">2019-11-22T23:41:00Z</dcterms:created>
  <dcterms:modified xsi:type="dcterms:W3CDTF">2019-11-22T23:53:00Z</dcterms:modified>
</cp:coreProperties>
</file>