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94AA0" w14:textId="77777777" w:rsidR="00A03063" w:rsidRDefault="00A03063" w:rsidP="006C24DB">
      <w:pPr>
        <w:jc w:val="center"/>
        <w:rPr>
          <w:color w:val="000000"/>
        </w:rPr>
      </w:pPr>
    </w:p>
    <w:p w14:paraId="48565631" w14:textId="77777777" w:rsidR="00D64DB3" w:rsidRDefault="00D64DB3" w:rsidP="006C24DB">
      <w:pPr>
        <w:jc w:val="center"/>
        <w:rPr>
          <w:b/>
          <w:color w:val="000000"/>
        </w:rPr>
      </w:pPr>
    </w:p>
    <w:p w14:paraId="5AB0AC5F" w14:textId="4693119A" w:rsidR="00666E40" w:rsidRPr="00497ED2" w:rsidRDefault="006C24DB" w:rsidP="006C24DB">
      <w:pPr>
        <w:jc w:val="center"/>
        <w:rPr>
          <w:b/>
          <w:color w:val="000000"/>
          <w:sz w:val="32"/>
          <w:szCs w:val="32"/>
        </w:rPr>
      </w:pPr>
      <w:r w:rsidRPr="00497ED2">
        <w:rPr>
          <w:b/>
          <w:color w:val="000000"/>
          <w:sz w:val="32"/>
          <w:szCs w:val="32"/>
        </w:rPr>
        <w:t xml:space="preserve">Position:  </w:t>
      </w:r>
      <w:r w:rsidR="00F255E0" w:rsidRPr="00497ED2">
        <w:rPr>
          <w:b/>
          <w:color w:val="000000"/>
          <w:sz w:val="32"/>
          <w:szCs w:val="32"/>
        </w:rPr>
        <w:t>Court Security Officer</w:t>
      </w:r>
    </w:p>
    <w:p w14:paraId="46D1A6F5" w14:textId="77777777" w:rsidR="00A03063" w:rsidRPr="00A03063" w:rsidRDefault="00A03063" w:rsidP="006C24DB">
      <w:pPr>
        <w:jc w:val="center"/>
        <w:rPr>
          <w:b/>
          <w:color w:val="000000"/>
        </w:rPr>
      </w:pPr>
    </w:p>
    <w:p w14:paraId="73FED4CD" w14:textId="08C64090" w:rsidR="007C3FD9" w:rsidRDefault="006C24DB" w:rsidP="006C24DB">
      <w:pPr>
        <w:jc w:val="center"/>
        <w:rPr>
          <w:b/>
          <w:color w:val="000000"/>
        </w:rPr>
      </w:pPr>
      <w:r w:rsidRPr="00A03063">
        <w:rPr>
          <w:b/>
          <w:color w:val="000000"/>
        </w:rPr>
        <w:t>Position Open</w:t>
      </w:r>
      <w:r w:rsidR="00A03063">
        <w:rPr>
          <w:b/>
          <w:color w:val="000000"/>
        </w:rPr>
        <w:t>:</w:t>
      </w:r>
      <w:r w:rsidRPr="00A03063">
        <w:rPr>
          <w:b/>
          <w:color w:val="000000"/>
        </w:rPr>
        <w:t xml:space="preserve"> </w:t>
      </w:r>
      <w:r w:rsidR="00071655">
        <w:rPr>
          <w:b/>
          <w:color w:val="000000"/>
        </w:rPr>
        <w:t xml:space="preserve">None </w:t>
      </w:r>
      <w:r w:rsidR="00017C4B">
        <w:rPr>
          <w:b/>
          <w:color w:val="000000"/>
        </w:rPr>
        <w:t>currently</w:t>
      </w:r>
      <w:r w:rsidR="00071655">
        <w:rPr>
          <w:b/>
          <w:color w:val="000000"/>
        </w:rPr>
        <w:t xml:space="preserve">, establishing hiring list for </w:t>
      </w:r>
      <w:r w:rsidR="00F84832">
        <w:rPr>
          <w:b/>
          <w:color w:val="000000"/>
        </w:rPr>
        <w:t>upcoming</w:t>
      </w:r>
      <w:r w:rsidR="00071655">
        <w:rPr>
          <w:b/>
          <w:color w:val="000000"/>
        </w:rPr>
        <w:t xml:space="preserve"> vacancy</w:t>
      </w:r>
      <w:r w:rsidR="00F84832">
        <w:rPr>
          <w:b/>
          <w:color w:val="000000"/>
        </w:rPr>
        <w:t>, March 2020</w:t>
      </w:r>
    </w:p>
    <w:p w14:paraId="1236A779" w14:textId="77777777" w:rsidR="00C31673" w:rsidRDefault="00C31673" w:rsidP="006C24DB">
      <w:pPr>
        <w:jc w:val="center"/>
        <w:rPr>
          <w:b/>
          <w:color w:val="000000"/>
        </w:rPr>
      </w:pPr>
    </w:p>
    <w:p w14:paraId="55C38F1E" w14:textId="431E73F2" w:rsidR="00C31673" w:rsidRPr="00A03063" w:rsidRDefault="00A03063" w:rsidP="00C31673">
      <w:pPr>
        <w:jc w:val="center"/>
        <w:rPr>
          <w:b/>
          <w:color w:val="000000"/>
        </w:rPr>
      </w:pPr>
      <w:r>
        <w:rPr>
          <w:b/>
          <w:color w:val="000000"/>
        </w:rPr>
        <w:t xml:space="preserve">Posted:  </w:t>
      </w:r>
      <w:r w:rsidR="00071655">
        <w:rPr>
          <w:b/>
          <w:color w:val="000000"/>
        </w:rPr>
        <w:t>September</w:t>
      </w:r>
      <w:r w:rsidR="000407CE">
        <w:rPr>
          <w:b/>
          <w:color w:val="000000"/>
        </w:rPr>
        <w:t xml:space="preserve"> </w:t>
      </w:r>
      <w:r w:rsidR="00136508">
        <w:rPr>
          <w:b/>
          <w:color w:val="000000"/>
        </w:rPr>
        <w:t>2</w:t>
      </w:r>
      <w:r w:rsidR="00071655">
        <w:rPr>
          <w:b/>
          <w:color w:val="000000"/>
        </w:rPr>
        <w:t>3</w:t>
      </w:r>
      <w:r w:rsidR="000407CE">
        <w:rPr>
          <w:b/>
          <w:color w:val="000000"/>
        </w:rPr>
        <w:t>, 2019</w:t>
      </w:r>
    </w:p>
    <w:p w14:paraId="4A565AA6" w14:textId="77777777" w:rsidR="00AC1C61" w:rsidRDefault="00AC1C61" w:rsidP="00564360">
      <w:pPr>
        <w:jc w:val="both"/>
        <w:rPr>
          <w:rFonts w:ascii="Arial" w:hAnsi="Arial" w:cs="Arial"/>
          <w:color w:val="000000"/>
        </w:rPr>
      </w:pPr>
    </w:p>
    <w:p w14:paraId="6DE06998" w14:textId="77777777" w:rsidR="00306A74" w:rsidRPr="00475251" w:rsidRDefault="0053311A" w:rsidP="006F1C75">
      <w:pPr>
        <w:ind w:left="450"/>
        <w:jc w:val="both"/>
        <w:rPr>
          <w:color w:val="000000"/>
          <w:sz w:val="22"/>
          <w:szCs w:val="22"/>
        </w:rPr>
      </w:pPr>
      <w:r w:rsidRPr="00475251">
        <w:rPr>
          <w:color w:val="000000"/>
          <w:sz w:val="22"/>
          <w:szCs w:val="22"/>
        </w:rPr>
        <w:t xml:space="preserve">The Vision of the Walla Walla County Sheriff’s Office is to be amongst the finest law enforcement agencies in the State of Washington; one which consistently delivers the highest quality public service </w:t>
      </w:r>
      <w:proofErr w:type="gramStart"/>
      <w:r w:rsidRPr="00475251">
        <w:rPr>
          <w:color w:val="000000"/>
          <w:sz w:val="22"/>
          <w:szCs w:val="22"/>
        </w:rPr>
        <w:t>in an effort to</w:t>
      </w:r>
      <w:proofErr w:type="gramEnd"/>
      <w:r w:rsidRPr="00475251">
        <w:rPr>
          <w:color w:val="000000"/>
          <w:sz w:val="22"/>
          <w:szCs w:val="22"/>
        </w:rPr>
        <w:t xml:space="preserve"> make Walla Walla the safest county in the nation.  Our Mission is to safeguard the lives, property, and rights of the people we serve; reduce the incidence and fear of crime; and to enhance public sa</w:t>
      </w:r>
      <w:bookmarkStart w:id="0" w:name="_GoBack"/>
      <w:bookmarkEnd w:id="0"/>
      <w:r w:rsidRPr="00475251">
        <w:rPr>
          <w:color w:val="000000"/>
          <w:sz w:val="22"/>
          <w:szCs w:val="22"/>
        </w:rPr>
        <w:t>fety while working with our community to impr</w:t>
      </w:r>
      <w:r w:rsidR="00345B5E" w:rsidRPr="00475251">
        <w:rPr>
          <w:color w:val="000000"/>
          <w:sz w:val="22"/>
          <w:szCs w:val="22"/>
        </w:rPr>
        <w:t xml:space="preserve">ove their quality of life.  </w:t>
      </w:r>
      <w:r w:rsidR="001C4FB8" w:rsidRPr="00475251">
        <w:rPr>
          <w:color w:val="000000"/>
          <w:sz w:val="22"/>
          <w:szCs w:val="22"/>
        </w:rPr>
        <w:t>Our</w:t>
      </w:r>
      <w:r w:rsidR="00345B5E" w:rsidRPr="00475251">
        <w:rPr>
          <w:color w:val="000000"/>
          <w:sz w:val="22"/>
          <w:szCs w:val="22"/>
        </w:rPr>
        <w:t xml:space="preserve"> m</w:t>
      </w:r>
      <w:r w:rsidRPr="00475251">
        <w:rPr>
          <w:color w:val="000000"/>
          <w:sz w:val="22"/>
          <w:szCs w:val="22"/>
        </w:rPr>
        <w:t xml:space="preserve">andate </w:t>
      </w:r>
      <w:r w:rsidR="001C4FB8" w:rsidRPr="00475251">
        <w:rPr>
          <w:color w:val="000000"/>
          <w:sz w:val="22"/>
          <w:szCs w:val="22"/>
        </w:rPr>
        <w:t xml:space="preserve">is </w:t>
      </w:r>
      <w:r w:rsidRPr="00475251">
        <w:rPr>
          <w:color w:val="000000"/>
          <w:sz w:val="22"/>
          <w:szCs w:val="22"/>
        </w:rPr>
        <w:t xml:space="preserve">to do so with honor and integrity, while </w:t>
      </w:r>
      <w:proofErr w:type="gramStart"/>
      <w:r w:rsidRPr="00475251">
        <w:rPr>
          <w:color w:val="000000"/>
          <w:sz w:val="22"/>
          <w:szCs w:val="22"/>
        </w:rPr>
        <w:t>at all times</w:t>
      </w:r>
      <w:proofErr w:type="gramEnd"/>
      <w:r w:rsidRPr="00475251">
        <w:rPr>
          <w:color w:val="000000"/>
          <w:sz w:val="22"/>
          <w:szCs w:val="22"/>
        </w:rPr>
        <w:t xml:space="preserve"> conducting ourselves with the highest ethical standards to maintain the confidence of the public we serve.</w:t>
      </w:r>
      <w:r w:rsidR="00DD2575" w:rsidRPr="00475251">
        <w:rPr>
          <w:color w:val="000000"/>
          <w:sz w:val="22"/>
          <w:szCs w:val="22"/>
        </w:rPr>
        <w:t xml:space="preserve">  </w:t>
      </w:r>
    </w:p>
    <w:p w14:paraId="553FDD82" w14:textId="77777777" w:rsidR="00306A74" w:rsidRPr="00475251" w:rsidRDefault="00306A74" w:rsidP="006F1C75">
      <w:pPr>
        <w:ind w:left="450"/>
        <w:jc w:val="both"/>
        <w:rPr>
          <w:color w:val="000000"/>
          <w:sz w:val="22"/>
          <w:szCs w:val="22"/>
        </w:rPr>
      </w:pPr>
    </w:p>
    <w:p w14:paraId="271DA106" w14:textId="0459F58D" w:rsidR="00F255E0" w:rsidRDefault="00DD2575" w:rsidP="00F255E0">
      <w:pPr>
        <w:ind w:left="450"/>
        <w:jc w:val="both"/>
        <w:rPr>
          <w:color w:val="000000"/>
          <w:sz w:val="22"/>
          <w:szCs w:val="22"/>
        </w:rPr>
      </w:pPr>
      <w:r w:rsidRPr="00475251">
        <w:rPr>
          <w:color w:val="000000"/>
          <w:sz w:val="22"/>
          <w:szCs w:val="22"/>
        </w:rPr>
        <w:t>The Walla Walla County She</w:t>
      </w:r>
      <w:r w:rsidR="00B31915" w:rsidRPr="00475251">
        <w:rPr>
          <w:color w:val="000000"/>
          <w:sz w:val="22"/>
          <w:szCs w:val="22"/>
        </w:rPr>
        <w:t xml:space="preserve">riff’s Office consists of a </w:t>
      </w:r>
      <w:r w:rsidRPr="00475251">
        <w:rPr>
          <w:color w:val="000000"/>
          <w:sz w:val="22"/>
          <w:szCs w:val="22"/>
        </w:rPr>
        <w:t>Command Staff, an Administrative Services Division</w:t>
      </w:r>
      <w:r w:rsidR="00EE5701" w:rsidRPr="00475251">
        <w:rPr>
          <w:color w:val="000000"/>
          <w:sz w:val="22"/>
          <w:szCs w:val="22"/>
        </w:rPr>
        <w:t>,</w:t>
      </w:r>
      <w:r w:rsidRPr="00475251">
        <w:rPr>
          <w:color w:val="000000"/>
          <w:sz w:val="22"/>
          <w:szCs w:val="22"/>
        </w:rPr>
        <w:t xml:space="preserve"> a</w:t>
      </w:r>
      <w:r w:rsidR="00D64DB3">
        <w:rPr>
          <w:color w:val="000000"/>
          <w:sz w:val="22"/>
          <w:szCs w:val="22"/>
        </w:rPr>
        <w:t>nd a</w:t>
      </w:r>
      <w:r w:rsidRPr="00475251">
        <w:rPr>
          <w:color w:val="000000"/>
          <w:sz w:val="22"/>
          <w:szCs w:val="22"/>
        </w:rPr>
        <w:t xml:space="preserve">n </w:t>
      </w:r>
      <w:r w:rsidRPr="00F255E0">
        <w:rPr>
          <w:color w:val="000000"/>
          <w:sz w:val="22"/>
          <w:szCs w:val="22"/>
        </w:rPr>
        <w:t xml:space="preserve">Operations Division.  </w:t>
      </w:r>
      <w:r w:rsidR="00F255E0">
        <w:rPr>
          <w:color w:val="000000"/>
          <w:sz w:val="22"/>
          <w:szCs w:val="22"/>
        </w:rPr>
        <w:t>Court Security</w:t>
      </w:r>
      <w:r w:rsidR="00EA60E0" w:rsidRPr="00F255E0">
        <w:rPr>
          <w:color w:val="000000"/>
          <w:sz w:val="22"/>
          <w:szCs w:val="22"/>
        </w:rPr>
        <w:t xml:space="preserve"> works </w:t>
      </w:r>
      <w:r w:rsidR="00276D2F" w:rsidRPr="00F255E0">
        <w:rPr>
          <w:color w:val="000000"/>
          <w:sz w:val="22"/>
          <w:szCs w:val="22"/>
        </w:rPr>
        <w:t>with</w:t>
      </w:r>
      <w:r w:rsidR="00EA60E0" w:rsidRPr="00F255E0">
        <w:rPr>
          <w:color w:val="000000"/>
          <w:sz w:val="22"/>
          <w:szCs w:val="22"/>
        </w:rPr>
        <w:t>in the Operations Division.</w:t>
      </w:r>
      <w:r w:rsidR="00276D2F" w:rsidRPr="00F255E0">
        <w:rPr>
          <w:color w:val="000000"/>
          <w:sz w:val="22"/>
          <w:szCs w:val="22"/>
        </w:rPr>
        <w:t xml:space="preserve"> </w:t>
      </w:r>
    </w:p>
    <w:p w14:paraId="2E2B604F" w14:textId="77777777" w:rsidR="00F255E0" w:rsidRDefault="00F255E0" w:rsidP="00F255E0">
      <w:pPr>
        <w:ind w:left="450"/>
        <w:jc w:val="both"/>
        <w:rPr>
          <w:sz w:val="22"/>
          <w:szCs w:val="22"/>
        </w:rPr>
      </w:pPr>
    </w:p>
    <w:p w14:paraId="1796C2F3" w14:textId="1D364EEE" w:rsidR="00F255E0" w:rsidRDefault="00F255E0" w:rsidP="00F255E0">
      <w:pPr>
        <w:ind w:left="450"/>
        <w:jc w:val="both"/>
        <w:rPr>
          <w:sz w:val="22"/>
          <w:szCs w:val="22"/>
        </w:rPr>
      </w:pPr>
      <w:r w:rsidRPr="00F255E0">
        <w:rPr>
          <w:sz w:val="22"/>
          <w:szCs w:val="22"/>
        </w:rPr>
        <w:t>The Court Security Officer is a special</w:t>
      </w:r>
      <w:r w:rsidR="00071655">
        <w:rPr>
          <w:sz w:val="22"/>
          <w:szCs w:val="22"/>
        </w:rPr>
        <w:t>ly</w:t>
      </w:r>
      <w:r w:rsidRPr="00F255E0">
        <w:rPr>
          <w:sz w:val="22"/>
          <w:szCs w:val="22"/>
        </w:rPr>
        <w:t xml:space="preserve"> commission</w:t>
      </w:r>
      <w:r w:rsidR="00071655">
        <w:rPr>
          <w:sz w:val="22"/>
          <w:szCs w:val="22"/>
        </w:rPr>
        <w:t>ed</w:t>
      </w:r>
      <w:r w:rsidRPr="00F255E0">
        <w:rPr>
          <w:sz w:val="22"/>
          <w:szCs w:val="22"/>
        </w:rPr>
        <w:t xml:space="preserve"> position that provides first line security for Court Houses and adjacent areas.</w:t>
      </w:r>
      <w:r>
        <w:rPr>
          <w:sz w:val="22"/>
          <w:szCs w:val="22"/>
        </w:rPr>
        <w:t xml:space="preserve">  The Court Security Office</w:t>
      </w:r>
      <w:r w:rsidR="00224B92">
        <w:rPr>
          <w:sz w:val="22"/>
          <w:szCs w:val="22"/>
        </w:rPr>
        <w:t>r</w:t>
      </w:r>
      <w:r>
        <w:rPr>
          <w:sz w:val="22"/>
          <w:szCs w:val="22"/>
        </w:rPr>
        <w:t xml:space="preserve"> shall ensure that all people entering Walla Walla County Court House are screened for prohibited items, not allowing prohibited items to be brought into Court Room foyer areas.  They must remain alert and focused on all activity in the controlled area.  Be aware of the comings</w:t>
      </w:r>
      <w:r w:rsidR="00224B92">
        <w:rPr>
          <w:sz w:val="22"/>
          <w:szCs w:val="22"/>
        </w:rPr>
        <w:t xml:space="preserve"> </w:t>
      </w:r>
      <w:r>
        <w:rPr>
          <w:sz w:val="22"/>
          <w:szCs w:val="22"/>
        </w:rPr>
        <w:t>and goings of visitors</w:t>
      </w:r>
      <w:r w:rsidR="0015131B">
        <w:rPr>
          <w:sz w:val="22"/>
          <w:szCs w:val="22"/>
        </w:rPr>
        <w:t>;</w:t>
      </w:r>
      <w:r>
        <w:rPr>
          <w:sz w:val="22"/>
          <w:szCs w:val="22"/>
        </w:rPr>
        <w:t xml:space="preserve"> </w:t>
      </w:r>
      <w:proofErr w:type="gramStart"/>
      <w:r>
        <w:rPr>
          <w:sz w:val="22"/>
          <w:szCs w:val="22"/>
        </w:rPr>
        <w:t>in an effort to</w:t>
      </w:r>
      <w:proofErr w:type="gramEnd"/>
      <w:r>
        <w:rPr>
          <w:sz w:val="22"/>
          <w:szCs w:val="22"/>
        </w:rPr>
        <w:t xml:space="preserve"> notice patterns of behavior</w:t>
      </w:r>
      <w:r w:rsidR="0015131B">
        <w:rPr>
          <w:sz w:val="22"/>
          <w:szCs w:val="22"/>
        </w:rPr>
        <w:t xml:space="preserve"> that could be concerning. Court Security Officers must be physically and psychologically capable of defending self, or others, in confrontations when a dangerous situation presents itself or with uncooperative individuals.</w:t>
      </w:r>
    </w:p>
    <w:p w14:paraId="5AC056C3" w14:textId="3CCE592F" w:rsidR="00F255E0" w:rsidRDefault="00F255E0" w:rsidP="00224B92">
      <w:pPr>
        <w:jc w:val="both"/>
        <w:rPr>
          <w:color w:val="000000"/>
          <w:sz w:val="22"/>
          <w:szCs w:val="22"/>
        </w:rPr>
      </w:pPr>
    </w:p>
    <w:p w14:paraId="53404620" w14:textId="77777777" w:rsidR="00224B92" w:rsidRPr="00F255E0" w:rsidRDefault="00224B92" w:rsidP="00224B92">
      <w:pPr>
        <w:jc w:val="both"/>
        <w:rPr>
          <w:color w:val="000000"/>
          <w:sz w:val="22"/>
          <w:szCs w:val="22"/>
        </w:rPr>
      </w:pPr>
    </w:p>
    <w:p w14:paraId="4DD2E15C" w14:textId="77777777" w:rsidR="0063312B" w:rsidRPr="00475251" w:rsidRDefault="0063312B" w:rsidP="006F1C75">
      <w:pPr>
        <w:pStyle w:val="BodyText"/>
        <w:ind w:left="450"/>
        <w:rPr>
          <w:rFonts w:ascii="Times New Roman" w:hAnsi="Times New Roman"/>
          <w:b/>
          <w:sz w:val="22"/>
          <w:szCs w:val="22"/>
          <w:u w:val="single"/>
        </w:rPr>
      </w:pPr>
      <w:r w:rsidRPr="00475251">
        <w:rPr>
          <w:rFonts w:ascii="Times New Roman" w:hAnsi="Times New Roman"/>
          <w:b/>
          <w:sz w:val="22"/>
          <w:szCs w:val="22"/>
          <w:u w:val="single"/>
        </w:rPr>
        <w:t>Required Education and Experience Qualification:</w:t>
      </w:r>
    </w:p>
    <w:p w14:paraId="18E50EE0" w14:textId="56ED3228" w:rsidR="00475251" w:rsidRDefault="00224B92" w:rsidP="00224B92">
      <w:pPr>
        <w:pStyle w:val="BodyText"/>
        <w:spacing w:after="120"/>
        <w:ind w:left="450" w:hanging="4"/>
        <w:jc w:val="left"/>
        <w:rPr>
          <w:rFonts w:ascii="Times New Roman" w:hAnsi="Times New Roman"/>
          <w:sz w:val="22"/>
          <w:szCs w:val="22"/>
        </w:rPr>
      </w:pPr>
      <w:r>
        <w:rPr>
          <w:rFonts w:ascii="Times New Roman" w:hAnsi="Times New Roman"/>
          <w:sz w:val="22"/>
          <w:szCs w:val="22"/>
        </w:rPr>
        <w:t xml:space="preserve">Two </w:t>
      </w:r>
      <w:r w:rsidR="0063312B" w:rsidRPr="00475251">
        <w:rPr>
          <w:rFonts w:ascii="Times New Roman" w:hAnsi="Times New Roman"/>
          <w:sz w:val="22"/>
          <w:szCs w:val="22"/>
        </w:rPr>
        <w:t xml:space="preserve">years of </w:t>
      </w:r>
      <w:r w:rsidR="0015131B">
        <w:rPr>
          <w:rFonts w:ascii="Times New Roman" w:hAnsi="Times New Roman"/>
          <w:sz w:val="22"/>
          <w:szCs w:val="22"/>
        </w:rPr>
        <w:t xml:space="preserve">certified corrections or certified </w:t>
      </w:r>
      <w:r>
        <w:rPr>
          <w:rFonts w:ascii="Times New Roman" w:hAnsi="Times New Roman"/>
          <w:sz w:val="22"/>
          <w:szCs w:val="22"/>
        </w:rPr>
        <w:t xml:space="preserve">law enforcement experience preferred.  Related relevant experience will be considered.  </w:t>
      </w:r>
      <w:r w:rsidR="00D64DB3" w:rsidRPr="00475251">
        <w:rPr>
          <w:rFonts w:ascii="Times New Roman" w:hAnsi="Times New Roman"/>
          <w:sz w:val="22"/>
          <w:szCs w:val="22"/>
        </w:rPr>
        <w:t>Applicants must possess a high school diploma or equivalent</w:t>
      </w:r>
      <w:r w:rsidR="00D64DB3">
        <w:rPr>
          <w:rFonts w:ascii="Times New Roman" w:hAnsi="Times New Roman"/>
          <w:sz w:val="22"/>
          <w:szCs w:val="22"/>
        </w:rPr>
        <w:t xml:space="preserve">.  </w:t>
      </w:r>
      <w:r>
        <w:rPr>
          <w:rFonts w:ascii="Times New Roman" w:hAnsi="Times New Roman"/>
          <w:sz w:val="22"/>
          <w:szCs w:val="22"/>
        </w:rPr>
        <w:t>AA degree, or higher, is preferred.</w:t>
      </w:r>
    </w:p>
    <w:p w14:paraId="2A05D523" w14:textId="77777777" w:rsidR="00224B92" w:rsidRPr="00224B92" w:rsidRDefault="00224B92" w:rsidP="00224B92">
      <w:pPr>
        <w:pStyle w:val="BodyText"/>
        <w:spacing w:after="120"/>
        <w:ind w:left="450" w:hanging="4"/>
        <w:jc w:val="left"/>
        <w:rPr>
          <w:rFonts w:ascii="Times New Roman" w:hAnsi="Times New Roman"/>
          <w:sz w:val="22"/>
          <w:szCs w:val="22"/>
        </w:rPr>
      </w:pPr>
    </w:p>
    <w:p w14:paraId="26786126" w14:textId="77777777" w:rsidR="00A03569" w:rsidRPr="00475251" w:rsidRDefault="006F1C75" w:rsidP="00A03569">
      <w:pPr>
        <w:spacing w:after="120"/>
        <w:ind w:left="446"/>
        <w:rPr>
          <w:b/>
          <w:sz w:val="22"/>
          <w:szCs w:val="22"/>
          <w:u w:val="single"/>
        </w:rPr>
      </w:pPr>
      <w:r w:rsidRPr="00475251">
        <w:rPr>
          <w:b/>
          <w:sz w:val="22"/>
          <w:szCs w:val="22"/>
          <w:u w:val="single"/>
        </w:rPr>
        <w:t xml:space="preserve">Other </w:t>
      </w:r>
      <w:r w:rsidR="00D706A9" w:rsidRPr="00475251">
        <w:rPr>
          <w:b/>
          <w:sz w:val="22"/>
          <w:szCs w:val="22"/>
          <w:u w:val="single"/>
        </w:rPr>
        <w:t>Minimum Qualifications</w:t>
      </w:r>
      <w:r w:rsidR="0065216D" w:rsidRPr="00475251">
        <w:rPr>
          <w:b/>
          <w:sz w:val="22"/>
          <w:szCs w:val="22"/>
          <w:u w:val="single"/>
        </w:rPr>
        <w:t>:</w:t>
      </w:r>
    </w:p>
    <w:p w14:paraId="3956199E" w14:textId="7343585D" w:rsidR="002F02B6" w:rsidRDefault="006F1C75" w:rsidP="002F02B6">
      <w:pPr>
        <w:pStyle w:val="ListParagraph"/>
        <w:numPr>
          <w:ilvl w:val="0"/>
          <w:numId w:val="4"/>
        </w:numPr>
      </w:pPr>
      <w:r w:rsidRPr="001D7824">
        <w:rPr>
          <w:sz w:val="22"/>
          <w:szCs w:val="22"/>
        </w:rPr>
        <w:t>Must be United State citizen</w:t>
      </w:r>
      <w:r w:rsidR="00B35482">
        <w:rPr>
          <w:sz w:val="22"/>
          <w:szCs w:val="22"/>
        </w:rPr>
        <w:t xml:space="preserve"> </w:t>
      </w:r>
      <w:r w:rsidR="00B35482" w:rsidRPr="008D4041">
        <w:t>or a lawful permanent resident who can read and write the English language.</w:t>
      </w:r>
    </w:p>
    <w:p w14:paraId="20C112D5" w14:textId="6D5AA168" w:rsidR="002F02B6" w:rsidRPr="002F02B6" w:rsidRDefault="00B35482" w:rsidP="002F02B6">
      <w:pPr>
        <w:pStyle w:val="ListParagraph"/>
        <w:numPr>
          <w:ilvl w:val="0"/>
          <w:numId w:val="4"/>
        </w:numPr>
      </w:pPr>
      <w:r w:rsidRPr="002F02B6">
        <w:rPr>
          <w:sz w:val="22"/>
          <w:szCs w:val="22"/>
        </w:rPr>
        <w:t>Be</w:t>
      </w:r>
      <w:r w:rsidR="006F1C75" w:rsidRPr="002F02B6">
        <w:rPr>
          <w:sz w:val="22"/>
          <w:szCs w:val="22"/>
        </w:rPr>
        <w:t xml:space="preserve"> a</w:t>
      </w:r>
      <w:r w:rsidR="008C4976" w:rsidRPr="002F02B6">
        <w:rPr>
          <w:sz w:val="22"/>
          <w:szCs w:val="22"/>
        </w:rPr>
        <w:t xml:space="preserve"> minimum of </w:t>
      </w:r>
      <w:r w:rsidRPr="002F02B6">
        <w:rPr>
          <w:sz w:val="22"/>
          <w:szCs w:val="22"/>
        </w:rPr>
        <w:t>twenty-one (</w:t>
      </w:r>
      <w:r w:rsidR="003A1719" w:rsidRPr="002F02B6">
        <w:rPr>
          <w:sz w:val="22"/>
          <w:szCs w:val="22"/>
        </w:rPr>
        <w:t>21</w:t>
      </w:r>
      <w:r w:rsidRPr="002F02B6">
        <w:rPr>
          <w:sz w:val="22"/>
          <w:szCs w:val="22"/>
        </w:rPr>
        <w:t>)</w:t>
      </w:r>
      <w:r w:rsidR="008C4976" w:rsidRPr="002F02B6">
        <w:rPr>
          <w:sz w:val="22"/>
          <w:szCs w:val="22"/>
        </w:rPr>
        <w:t xml:space="preserve"> years of age.</w:t>
      </w:r>
    </w:p>
    <w:p w14:paraId="2D42E6C3" w14:textId="77777777" w:rsidR="002F02B6" w:rsidRPr="002F02B6" w:rsidRDefault="006F1C75" w:rsidP="002F02B6">
      <w:pPr>
        <w:pStyle w:val="ListParagraph"/>
        <w:numPr>
          <w:ilvl w:val="0"/>
          <w:numId w:val="4"/>
        </w:numPr>
      </w:pPr>
      <w:r w:rsidRPr="002F02B6">
        <w:rPr>
          <w:sz w:val="22"/>
          <w:szCs w:val="22"/>
        </w:rPr>
        <w:t>Must satisfactorily pass a Civil Service approved written examination and oral board interview.</w:t>
      </w:r>
    </w:p>
    <w:p w14:paraId="6247311B" w14:textId="77777777" w:rsidR="002F02B6" w:rsidRPr="002F02B6" w:rsidRDefault="006F1C75" w:rsidP="002F02B6">
      <w:pPr>
        <w:pStyle w:val="ListParagraph"/>
        <w:numPr>
          <w:ilvl w:val="0"/>
          <w:numId w:val="4"/>
        </w:numPr>
      </w:pPr>
      <w:r w:rsidRPr="002F02B6">
        <w:rPr>
          <w:sz w:val="22"/>
          <w:szCs w:val="22"/>
        </w:rPr>
        <w:t>Must satisfactorily pass a Sheriff’s Office background investigation and a criminal justice records check.</w:t>
      </w:r>
      <w:r w:rsidR="006A4B1E" w:rsidRPr="002F02B6">
        <w:rPr>
          <w:sz w:val="22"/>
          <w:szCs w:val="22"/>
        </w:rPr>
        <w:t xml:space="preserve"> </w:t>
      </w:r>
    </w:p>
    <w:p w14:paraId="63F66540" w14:textId="77777777" w:rsidR="002F02B6" w:rsidRPr="002F02B6" w:rsidRDefault="006A4B1E" w:rsidP="002F02B6">
      <w:pPr>
        <w:pStyle w:val="ListParagraph"/>
        <w:numPr>
          <w:ilvl w:val="0"/>
          <w:numId w:val="4"/>
        </w:numPr>
      </w:pPr>
      <w:r w:rsidRPr="002F02B6">
        <w:rPr>
          <w:sz w:val="22"/>
          <w:szCs w:val="22"/>
        </w:rPr>
        <w:t>Successfully demonstrate handgun proficiency and appropriately carry said weapon while on duty.</w:t>
      </w:r>
    </w:p>
    <w:p w14:paraId="0A7675E0" w14:textId="77777777" w:rsidR="002F02B6" w:rsidRPr="002F02B6" w:rsidRDefault="006F1C75" w:rsidP="002F02B6">
      <w:pPr>
        <w:pStyle w:val="ListParagraph"/>
        <w:numPr>
          <w:ilvl w:val="0"/>
          <w:numId w:val="4"/>
        </w:numPr>
      </w:pPr>
      <w:r w:rsidRPr="002F02B6">
        <w:rPr>
          <w:sz w:val="22"/>
          <w:szCs w:val="22"/>
        </w:rPr>
        <w:t>Must have no record of gross misdemeanor/misdemeanor conviction for crime involving controlled substances or physical harm.</w:t>
      </w:r>
    </w:p>
    <w:p w14:paraId="13E2530C" w14:textId="77777777" w:rsidR="002F02B6" w:rsidRPr="002F02B6" w:rsidRDefault="006F1C75" w:rsidP="002F02B6">
      <w:pPr>
        <w:pStyle w:val="ListParagraph"/>
        <w:numPr>
          <w:ilvl w:val="0"/>
          <w:numId w:val="4"/>
        </w:numPr>
      </w:pPr>
      <w:r w:rsidRPr="002F02B6">
        <w:rPr>
          <w:sz w:val="22"/>
          <w:szCs w:val="22"/>
        </w:rPr>
        <w:t>Must have no record of felony conviction.</w:t>
      </w:r>
    </w:p>
    <w:p w14:paraId="249E7C33" w14:textId="0FA3A44A" w:rsidR="00475251" w:rsidRPr="002F02B6" w:rsidRDefault="006F1C75" w:rsidP="002F02B6">
      <w:pPr>
        <w:pStyle w:val="ListParagraph"/>
        <w:numPr>
          <w:ilvl w:val="0"/>
          <w:numId w:val="4"/>
        </w:numPr>
      </w:pPr>
      <w:r w:rsidRPr="002F02B6">
        <w:rPr>
          <w:sz w:val="22"/>
          <w:szCs w:val="22"/>
        </w:rPr>
        <w:t xml:space="preserve">Must possess, or </w:t>
      </w:r>
      <w:proofErr w:type="gramStart"/>
      <w:r w:rsidRPr="002F02B6">
        <w:rPr>
          <w:sz w:val="22"/>
          <w:szCs w:val="22"/>
        </w:rPr>
        <w:t>have the ability to</w:t>
      </w:r>
      <w:proofErr w:type="gramEnd"/>
      <w:r w:rsidRPr="002F02B6">
        <w:rPr>
          <w:sz w:val="22"/>
          <w:szCs w:val="22"/>
        </w:rPr>
        <w:t xml:space="preserve"> obtain prior to employment, a </w:t>
      </w:r>
      <w:r w:rsidR="001D7824" w:rsidRPr="002F02B6">
        <w:rPr>
          <w:sz w:val="22"/>
          <w:szCs w:val="22"/>
        </w:rPr>
        <w:t>valid</w:t>
      </w:r>
      <w:r w:rsidRPr="002F02B6">
        <w:rPr>
          <w:sz w:val="22"/>
          <w:szCs w:val="22"/>
        </w:rPr>
        <w:t xml:space="preserve"> </w:t>
      </w:r>
      <w:r w:rsidR="001D7824" w:rsidRPr="002F02B6">
        <w:rPr>
          <w:sz w:val="22"/>
          <w:szCs w:val="22"/>
        </w:rPr>
        <w:t>d</w:t>
      </w:r>
      <w:r w:rsidRPr="002F02B6">
        <w:rPr>
          <w:sz w:val="22"/>
          <w:szCs w:val="22"/>
        </w:rPr>
        <w:t xml:space="preserve">river’s </w:t>
      </w:r>
      <w:r w:rsidR="001D7824" w:rsidRPr="002F02B6">
        <w:rPr>
          <w:sz w:val="22"/>
          <w:szCs w:val="22"/>
        </w:rPr>
        <w:t>l</w:t>
      </w:r>
      <w:r w:rsidRPr="002F02B6">
        <w:rPr>
          <w:sz w:val="22"/>
          <w:szCs w:val="22"/>
        </w:rPr>
        <w:t>icense and vehicle insurance coverage.</w:t>
      </w:r>
    </w:p>
    <w:p w14:paraId="6F0F8173" w14:textId="63CF2299" w:rsidR="00CE712B" w:rsidRDefault="00CE712B" w:rsidP="006F1C75">
      <w:pPr>
        <w:pStyle w:val="BodyText"/>
        <w:ind w:left="450"/>
        <w:rPr>
          <w:rFonts w:ascii="Times New Roman" w:hAnsi="Times New Roman"/>
          <w:b/>
          <w:sz w:val="22"/>
          <w:szCs w:val="22"/>
          <w:u w:val="single"/>
        </w:rPr>
      </w:pPr>
    </w:p>
    <w:p w14:paraId="1C6F33C8" w14:textId="79A1E417" w:rsidR="00224B92" w:rsidRDefault="00224B92" w:rsidP="006F1C75">
      <w:pPr>
        <w:pStyle w:val="BodyText"/>
        <w:ind w:left="450"/>
        <w:rPr>
          <w:rFonts w:ascii="Times New Roman" w:hAnsi="Times New Roman"/>
          <w:b/>
          <w:sz w:val="22"/>
          <w:szCs w:val="22"/>
          <w:u w:val="single"/>
        </w:rPr>
      </w:pPr>
    </w:p>
    <w:p w14:paraId="52B82D62" w14:textId="77777777" w:rsidR="002F02B6" w:rsidRDefault="002F02B6" w:rsidP="006F1C75">
      <w:pPr>
        <w:pStyle w:val="BodyText"/>
        <w:ind w:left="450"/>
        <w:rPr>
          <w:rFonts w:ascii="Times New Roman" w:hAnsi="Times New Roman"/>
          <w:b/>
          <w:sz w:val="22"/>
          <w:szCs w:val="22"/>
          <w:u w:val="single"/>
        </w:rPr>
      </w:pPr>
    </w:p>
    <w:p w14:paraId="68F4E903" w14:textId="169C1200" w:rsidR="00224B92" w:rsidRDefault="00224B92" w:rsidP="006F1C75">
      <w:pPr>
        <w:pStyle w:val="BodyText"/>
        <w:ind w:left="450"/>
        <w:rPr>
          <w:rFonts w:ascii="Times New Roman" w:hAnsi="Times New Roman"/>
          <w:b/>
          <w:sz w:val="22"/>
          <w:szCs w:val="22"/>
          <w:u w:val="single"/>
        </w:rPr>
      </w:pPr>
    </w:p>
    <w:p w14:paraId="07E46AC3" w14:textId="77777777" w:rsidR="002F02B6" w:rsidRDefault="002F02B6" w:rsidP="00A03569">
      <w:pPr>
        <w:pStyle w:val="BodyText"/>
        <w:spacing w:after="120"/>
        <w:ind w:left="446"/>
        <w:rPr>
          <w:rFonts w:ascii="Times New Roman" w:hAnsi="Times New Roman"/>
          <w:b/>
          <w:sz w:val="22"/>
          <w:szCs w:val="22"/>
          <w:u w:val="single"/>
        </w:rPr>
      </w:pPr>
    </w:p>
    <w:p w14:paraId="40E5F936" w14:textId="7EB1D925" w:rsidR="00CE712B" w:rsidRPr="00475251" w:rsidRDefault="0065216D" w:rsidP="00A03569">
      <w:pPr>
        <w:pStyle w:val="BodyText"/>
        <w:spacing w:after="120"/>
        <w:ind w:left="446"/>
        <w:rPr>
          <w:rFonts w:ascii="Times New Roman" w:hAnsi="Times New Roman"/>
          <w:b/>
          <w:sz w:val="22"/>
          <w:szCs w:val="22"/>
          <w:u w:val="single"/>
        </w:rPr>
      </w:pPr>
      <w:r w:rsidRPr="00475251">
        <w:rPr>
          <w:rFonts w:ascii="Times New Roman" w:hAnsi="Times New Roman"/>
          <w:b/>
          <w:sz w:val="22"/>
          <w:szCs w:val="22"/>
          <w:u w:val="single"/>
        </w:rPr>
        <w:t>The Successful Candidate Shall:</w:t>
      </w:r>
    </w:p>
    <w:p w14:paraId="7872A6E4" w14:textId="77777777" w:rsidR="001D7824" w:rsidRPr="001D7824" w:rsidRDefault="001D7824" w:rsidP="001D7824">
      <w:pPr>
        <w:numPr>
          <w:ilvl w:val="0"/>
          <w:numId w:val="1"/>
        </w:numPr>
        <w:spacing w:after="120"/>
        <w:ind w:hanging="274"/>
        <w:rPr>
          <w:bCs/>
          <w:sz w:val="22"/>
          <w:szCs w:val="22"/>
        </w:rPr>
      </w:pPr>
      <w:r w:rsidRPr="001D7824">
        <w:rPr>
          <w:bCs/>
          <w:sz w:val="22"/>
          <w:szCs w:val="22"/>
        </w:rPr>
        <w:t xml:space="preserve">Ability to develop and maintain positive working relationships with </w:t>
      </w:r>
      <w:proofErr w:type="gramStart"/>
      <w:r w:rsidRPr="001D7824">
        <w:rPr>
          <w:bCs/>
          <w:sz w:val="22"/>
          <w:szCs w:val="22"/>
        </w:rPr>
        <w:t>court house</w:t>
      </w:r>
      <w:proofErr w:type="gramEnd"/>
      <w:r w:rsidRPr="001D7824">
        <w:rPr>
          <w:bCs/>
          <w:sz w:val="22"/>
          <w:szCs w:val="22"/>
        </w:rPr>
        <w:t xml:space="preserve"> staff and the law enforcement community.</w:t>
      </w:r>
    </w:p>
    <w:p w14:paraId="02486D89" w14:textId="77777777" w:rsidR="001D7824" w:rsidRPr="001D7824" w:rsidRDefault="001D7824" w:rsidP="001D7824">
      <w:pPr>
        <w:numPr>
          <w:ilvl w:val="0"/>
          <w:numId w:val="1"/>
        </w:numPr>
        <w:spacing w:after="120"/>
        <w:ind w:hanging="274"/>
        <w:rPr>
          <w:bCs/>
          <w:sz w:val="22"/>
          <w:szCs w:val="22"/>
        </w:rPr>
      </w:pPr>
      <w:r w:rsidRPr="001D7824">
        <w:rPr>
          <w:bCs/>
          <w:sz w:val="22"/>
          <w:szCs w:val="22"/>
        </w:rPr>
        <w:t>Ability to develop and maintain positive interactions with the public and community.</w:t>
      </w:r>
    </w:p>
    <w:p w14:paraId="199B0312" w14:textId="77777777" w:rsidR="001D7824" w:rsidRPr="001D7824" w:rsidRDefault="001D7824" w:rsidP="001D7824">
      <w:pPr>
        <w:numPr>
          <w:ilvl w:val="0"/>
          <w:numId w:val="1"/>
        </w:numPr>
        <w:spacing w:after="120"/>
        <w:ind w:hanging="274"/>
        <w:rPr>
          <w:bCs/>
          <w:sz w:val="22"/>
          <w:szCs w:val="22"/>
        </w:rPr>
      </w:pPr>
      <w:r w:rsidRPr="001D7824">
        <w:rPr>
          <w:bCs/>
          <w:sz w:val="22"/>
          <w:szCs w:val="22"/>
        </w:rPr>
        <w:t>Ability to communicate effectively, both orally and in writing.</w:t>
      </w:r>
    </w:p>
    <w:p w14:paraId="3F95706A" w14:textId="2D484530" w:rsidR="00550AD2" w:rsidRDefault="00B7100C" w:rsidP="00A03569">
      <w:pPr>
        <w:pStyle w:val="BodyText"/>
        <w:numPr>
          <w:ilvl w:val="0"/>
          <w:numId w:val="1"/>
        </w:numPr>
        <w:spacing w:after="120"/>
        <w:ind w:hanging="274"/>
        <w:rPr>
          <w:rFonts w:ascii="Times New Roman" w:hAnsi="Times New Roman"/>
          <w:sz w:val="22"/>
          <w:szCs w:val="22"/>
        </w:rPr>
      </w:pPr>
      <w:r w:rsidRPr="001D7824">
        <w:rPr>
          <w:rFonts w:ascii="Times New Roman" w:hAnsi="Times New Roman"/>
          <w:sz w:val="22"/>
          <w:szCs w:val="22"/>
        </w:rPr>
        <w:t xml:space="preserve">Demonstrate a high level of accuracy and </w:t>
      </w:r>
      <w:r w:rsidR="00550AD2" w:rsidRPr="001D7824">
        <w:rPr>
          <w:rFonts w:ascii="Times New Roman" w:hAnsi="Times New Roman"/>
          <w:sz w:val="22"/>
          <w:szCs w:val="22"/>
        </w:rPr>
        <w:t>close attention to detail.</w:t>
      </w:r>
    </w:p>
    <w:p w14:paraId="6CAA55AF" w14:textId="3D606165" w:rsidR="001D7824" w:rsidRPr="001D7824" w:rsidRDefault="001D7824" w:rsidP="001D7824">
      <w:pPr>
        <w:numPr>
          <w:ilvl w:val="0"/>
          <w:numId w:val="1"/>
        </w:numPr>
        <w:spacing w:after="120"/>
        <w:ind w:hanging="274"/>
        <w:rPr>
          <w:bCs/>
          <w:sz w:val="22"/>
          <w:szCs w:val="22"/>
        </w:rPr>
      </w:pPr>
      <w:r w:rsidRPr="001D7824">
        <w:rPr>
          <w:bCs/>
          <w:sz w:val="22"/>
          <w:szCs w:val="22"/>
        </w:rPr>
        <w:t>Ability to work independently and as a part of a team.</w:t>
      </w:r>
    </w:p>
    <w:p w14:paraId="63066A2C" w14:textId="77777777" w:rsidR="00A10044" w:rsidRPr="001D7824" w:rsidRDefault="00A10044" w:rsidP="00A03569">
      <w:pPr>
        <w:pStyle w:val="BodyText"/>
        <w:numPr>
          <w:ilvl w:val="0"/>
          <w:numId w:val="1"/>
        </w:numPr>
        <w:spacing w:after="120"/>
        <w:ind w:hanging="274"/>
        <w:rPr>
          <w:rFonts w:ascii="Times New Roman" w:hAnsi="Times New Roman"/>
          <w:sz w:val="22"/>
          <w:szCs w:val="22"/>
        </w:rPr>
      </w:pPr>
      <w:r w:rsidRPr="001D7824">
        <w:rPr>
          <w:rFonts w:ascii="Times New Roman" w:hAnsi="Times New Roman"/>
          <w:sz w:val="22"/>
          <w:szCs w:val="22"/>
        </w:rPr>
        <w:t>Take an active part in all ongoing training programs as requested or required.</w:t>
      </w:r>
    </w:p>
    <w:p w14:paraId="082407C2" w14:textId="77777777" w:rsidR="00B7100C" w:rsidRPr="001D7824" w:rsidRDefault="00753BA2" w:rsidP="00A03569">
      <w:pPr>
        <w:pStyle w:val="BodyText"/>
        <w:numPr>
          <w:ilvl w:val="0"/>
          <w:numId w:val="1"/>
        </w:numPr>
        <w:spacing w:after="120"/>
        <w:ind w:hanging="274"/>
        <w:rPr>
          <w:rFonts w:ascii="Times New Roman" w:hAnsi="Times New Roman"/>
          <w:sz w:val="22"/>
          <w:szCs w:val="22"/>
        </w:rPr>
      </w:pPr>
      <w:r w:rsidRPr="001D7824">
        <w:rPr>
          <w:rFonts w:ascii="Times New Roman" w:hAnsi="Times New Roman"/>
          <w:sz w:val="22"/>
          <w:szCs w:val="22"/>
        </w:rPr>
        <w:t>Demonstrate the ability to be</w:t>
      </w:r>
      <w:r w:rsidR="00B7100C" w:rsidRPr="001D7824">
        <w:rPr>
          <w:rFonts w:ascii="Times New Roman" w:hAnsi="Times New Roman"/>
          <w:sz w:val="22"/>
          <w:szCs w:val="22"/>
        </w:rPr>
        <w:t xml:space="preserve"> confidential.</w:t>
      </w:r>
    </w:p>
    <w:p w14:paraId="5710B290" w14:textId="3310CC50" w:rsidR="008A1AE0" w:rsidRDefault="00673AC6" w:rsidP="003C1EBD">
      <w:pPr>
        <w:pStyle w:val="BodyText"/>
        <w:numPr>
          <w:ilvl w:val="0"/>
          <w:numId w:val="1"/>
        </w:numPr>
        <w:spacing w:after="120"/>
        <w:ind w:hanging="274"/>
        <w:rPr>
          <w:rFonts w:ascii="Times New Roman" w:hAnsi="Times New Roman"/>
          <w:sz w:val="22"/>
          <w:szCs w:val="22"/>
        </w:rPr>
      </w:pPr>
      <w:r w:rsidRPr="001D7824">
        <w:rPr>
          <w:rFonts w:ascii="Times New Roman" w:hAnsi="Times New Roman"/>
          <w:sz w:val="22"/>
          <w:szCs w:val="22"/>
        </w:rPr>
        <w:t xml:space="preserve">Be able to work </w:t>
      </w:r>
      <w:r w:rsidR="00371C66" w:rsidRPr="001D7824">
        <w:rPr>
          <w:rFonts w:ascii="Times New Roman" w:hAnsi="Times New Roman"/>
          <w:sz w:val="22"/>
          <w:szCs w:val="22"/>
        </w:rPr>
        <w:t>additional hours as required</w:t>
      </w:r>
      <w:r w:rsidR="00550AD2" w:rsidRPr="001D7824">
        <w:rPr>
          <w:rFonts w:ascii="Times New Roman" w:hAnsi="Times New Roman"/>
          <w:sz w:val="22"/>
          <w:szCs w:val="22"/>
        </w:rPr>
        <w:t>.</w:t>
      </w:r>
      <w:r w:rsidR="000F5176" w:rsidRPr="001D7824">
        <w:rPr>
          <w:rFonts w:ascii="Times New Roman" w:hAnsi="Times New Roman"/>
          <w:sz w:val="22"/>
          <w:szCs w:val="22"/>
        </w:rPr>
        <w:t xml:space="preserve"> </w:t>
      </w:r>
    </w:p>
    <w:p w14:paraId="267AF899" w14:textId="77777777" w:rsidR="002924C1" w:rsidRPr="003C1EBD" w:rsidRDefault="002924C1" w:rsidP="002924C1">
      <w:pPr>
        <w:pStyle w:val="BodyText"/>
        <w:spacing w:after="120"/>
        <w:ind w:left="720"/>
        <w:rPr>
          <w:rFonts w:ascii="Times New Roman" w:hAnsi="Times New Roman"/>
          <w:sz w:val="22"/>
          <w:szCs w:val="22"/>
        </w:rPr>
      </w:pPr>
    </w:p>
    <w:p w14:paraId="63A8CB75" w14:textId="335CD143" w:rsidR="006C24DB" w:rsidRPr="00475251" w:rsidRDefault="006C24DB" w:rsidP="00C11C89">
      <w:pPr>
        <w:pStyle w:val="BodyText"/>
        <w:tabs>
          <w:tab w:val="left" w:pos="2340"/>
        </w:tabs>
        <w:ind w:left="450"/>
        <w:jc w:val="left"/>
        <w:rPr>
          <w:rFonts w:ascii="Times New Roman" w:hAnsi="Times New Roman"/>
          <w:b/>
          <w:sz w:val="22"/>
          <w:szCs w:val="22"/>
          <w:u w:val="single"/>
        </w:rPr>
      </w:pPr>
      <w:r w:rsidRPr="00475251">
        <w:rPr>
          <w:rFonts w:ascii="Times New Roman" w:hAnsi="Times New Roman"/>
          <w:b/>
          <w:sz w:val="22"/>
          <w:szCs w:val="22"/>
          <w:u w:val="single"/>
        </w:rPr>
        <w:t>Responsible to:</w:t>
      </w:r>
      <w:r w:rsidR="006A4B1E">
        <w:rPr>
          <w:rFonts w:ascii="Times New Roman" w:hAnsi="Times New Roman"/>
          <w:b/>
          <w:sz w:val="22"/>
          <w:szCs w:val="22"/>
        </w:rPr>
        <w:t xml:space="preserve">     </w:t>
      </w:r>
      <w:r w:rsidR="00916569">
        <w:rPr>
          <w:rFonts w:ascii="Times New Roman" w:hAnsi="Times New Roman"/>
          <w:b/>
          <w:sz w:val="22"/>
          <w:szCs w:val="22"/>
        </w:rPr>
        <w:t>Undersheriff</w:t>
      </w:r>
    </w:p>
    <w:p w14:paraId="5D922CA8" w14:textId="77777777" w:rsidR="006C24DB" w:rsidRPr="00475251" w:rsidRDefault="006C24DB" w:rsidP="00C11C89">
      <w:pPr>
        <w:pStyle w:val="BodyText"/>
        <w:ind w:left="450"/>
        <w:jc w:val="left"/>
        <w:rPr>
          <w:rFonts w:ascii="Times New Roman" w:hAnsi="Times New Roman"/>
          <w:b/>
          <w:sz w:val="22"/>
          <w:szCs w:val="22"/>
          <w:u w:val="single"/>
        </w:rPr>
      </w:pPr>
    </w:p>
    <w:p w14:paraId="568181ED" w14:textId="0FD1A05F" w:rsidR="004A5C1F" w:rsidRPr="00D2287D" w:rsidRDefault="004A5C1F" w:rsidP="004A5C1F">
      <w:pPr>
        <w:pStyle w:val="BodyText"/>
        <w:ind w:left="2160" w:hanging="2160"/>
        <w:rPr>
          <w:rFonts w:ascii="Times New Roman" w:hAnsi="Times New Roman"/>
          <w:b/>
        </w:rPr>
      </w:pPr>
      <w:r w:rsidRPr="00D2287D">
        <w:rPr>
          <w:rFonts w:ascii="Times New Roman" w:hAnsi="Times New Roman"/>
          <w:b/>
          <w:u w:val="single"/>
        </w:rPr>
        <w:t>Salary and Benefits:</w:t>
      </w:r>
      <w:r w:rsidRPr="00D2287D">
        <w:rPr>
          <w:rFonts w:ascii="Times New Roman" w:hAnsi="Times New Roman"/>
          <w:b/>
        </w:rPr>
        <w:tab/>
      </w:r>
      <w:r w:rsidR="000D2574" w:rsidRPr="00D2287D">
        <w:rPr>
          <w:rFonts w:ascii="Times New Roman" w:hAnsi="Times New Roman"/>
          <w:b/>
        </w:rPr>
        <w:t>Part time</w:t>
      </w:r>
      <w:r w:rsidR="00B35482">
        <w:rPr>
          <w:rFonts w:ascii="Times New Roman" w:hAnsi="Times New Roman"/>
          <w:b/>
        </w:rPr>
        <w:t xml:space="preserve"> (not to exceed 70 hours per month). </w:t>
      </w:r>
      <w:r w:rsidR="000D2574" w:rsidRPr="00D2287D">
        <w:rPr>
          <w:rFonts w:ascii="Times New Roman" w:hAnsi="Times New Roman"/>
          <w:b/>
        </w:rPr>
        <w:t xml:space="preserve"> </w:t>
      </w:r>
      <w:r w:rsidRPr="00D2287D">
        <w:rPr>
          <w:rFonts w:ascii="Times New Roman" w:hAnsi="Times New Roman"/>
          <w:b/>
        </w:rPr>
        <w:t>$18.19-</w:t>
      </w:r>
      <w:r w:rsidR="00B35482">
        <w:rPr>
          <w:rFonts w:ascii="Times New Roman" w:hAnsi="Times New Roman"/>
          <w:b/>
        </w:rPr>
        <w:t xml:space="preserve">$24.35 </w:t>
      </w:r>
      <w:r w:rsidR="00B35482" w:rsidRPr="00D2287D">
        <w:rPr>
          <w:rFonts w:ascii="Times New Roman" w:hAnsi="Times New Roman"/>
          <w:b/>
        </w:rPr>
        <w:t>an hour</w:t>
      </w:r>
      <w:r w:rsidR="00B35482">
        <w:rPr>
          <w:rFonts w:ascii="Times New Roman" w:hAnsi="Times New Roman"/>
          <w:b/>
        </w:rPr>
        <w:t>,</w:t>
      </w:r>
      <w:r w:rsidRPr="00D2287D">
        <w:rPr>
          <w:rFonts w:ascii="Times New Roman" w:hAnsi="Times New Roman"/>
          <w:b/>
        </w:rPr>
        <w:t xml:space="preserve"> </w:t>
      </w:r>
      <w:r w:rsidR="000D2574" w:rsidRPr="00D2287D">
        <w:rPr>
          <w:rFonts w:ascii="Times New Roman" w:hAnsi="Times New Roman"/>
          <w:b/>
        </w:rPr>
        <w:t>(</w:t>
      </w:r>
      <w:r w:rsidRPr="00D2287D">
        <w:rPr>
          <w:rFonts w:ascii="Times New Roman" w:hAnsi="Times New Roman"/>
          <w:b/>
        </w:rPr>
        <w:t>DOE</w:t>
      </w:r>
      <w:r w:rsidR="000D2574" w:rsidRPr="00D2287D">
        <w:rPr>
          <w:rFonts w:ascii="Times New Roman" w:hAnsi="Times New Roman"/>
          <w:b/>
        </w:rPr>
        <w:t>)</w:t>
      </w:r>
      <w:r w:rsidR="00071655">
        <w:rPr>
          <w:rFonts w:ascii="Times New Roman" w:hAnsi="Times New Roman"/>
          <w:b/>
        </w:rPr>
        <w:t>.  No benefits other than those required by State law.</w:t>
      </w:r>
    </w:p>
    <w:p w14:paraId="41624EA5" w14:textId="77777777" w:rsidR="004A5C1F" w:rsidRPr="00D2287D" w:rsidRDefault="004A5C1F" w:rsidP="004A5C1F">
      <w:pPr>
        <w:pStyle w:val="BodyText"/>
        <w:rPr>
          <w:rFonts w:ascii="Times New Roman" w:hAnsi="Times New Roman"/>
          <w:b/>
        </w:rPr>
      </w:pPr>
    </w:p>
    <w:p w14:paraId="736FD8D8" w14:textId="28F7AA95" w:rsidR="004A5C1F" w:rsidRPr="00D2287D" w:rsidRDefault="004A5C1F" w:rsidP="004A5C1F">
      <w:pPr>
        <w:pStyle w:val="BodyText"/>
        <w:ind w:left="2160" w:hanging="2160"/>
        <w:rPr>
          <w:rFonts w:ascii="Times New Roman" w:hAnsi="Times New Roman"/>
          <w:b/>
        </w:rPr>
      </w:pPr>
      <w:r w:rsidRPr="00D2287D">
        <w:rPr>
          <w:rFonts w:ascii="Times New Roman" w:hAnsi="Times New Roman"/>
          <w:b/>
          <w:u w:val="single"/>
        </w:rPr>
        <w:t>Work Schedule:</w:t>
      </w:r>
      <w:r w:rsidRPr="00D2287D">
        <w:rPr>
          <w:rFonts w:ascii="Times New Roman" w:hAnsi="Times New Roman"/>
          <w:b/>
        </w:rPr>
        <w:tab/>
      </w:r>
      <w:r w:rsidR="00071655">
        <w:rPr>
          <w:rFonts w:ascii="Times New Roman" w:hAnsi="Times New Roman"/>
          <w:b/>
        </w:rPr>
        <w:t>Part</w:t>
      </w:r>
      <w:r w:rsidRPr="00D2287D">
        <w:rPr>
          <w:rFonts w:ascii="Times New Roman" w:hAnsi="Times New Roman"/>
          <w:b/>
        </w:rPr>
        <w:t xml:space="preserve"> time –</w:t>
      </w:r>
      <w:r w:rsidR="00071655">
        <w:rPr>
          <w:rFonts w:ascii="Times New Roman" w:hAnsi="Times New Roman"/>
          <w:b/>
        </w:rPr>
        <w:t>One week with Friday only, one full week and then one week with Monday only.  One week off and pattern repeats.</w:t>
      </w:r>
    </w:p>
    <w:p w14:paraId="24DECC8F" w14:textId="662BA984" w:rsidR="004A5C1F" w:rsidRPr="00642584" w:rsidRDefault="004A5C1F" w:rsidP="004A5C1F">
      <w:pPr>
        <w:pStyle w:val="BodyText"/>
        <w:ind w:left="2160"/>
        <w:rPr>
          <w:rFonts w:ascii="Times New Roman" w:hAnsi="Times New Roman"/>
          <w:b/>
          <w:u w:val="single"/>
        </w:rPr>
      </w:pPr>
      <w:r w:rsidRPr="00D2287D">
        <w:rPr>
          <w:rFonts w:ascii="Times New Roman" w:hAnsi="Times New Roman"/>
          <w:b/>
        </w:rPr>
        <w:t>8:</w:t>
      </w:r>
      <w:r w:rsidR="00071655">
        <w:rPr>
          <w:rFonts w:ascii="Times New Roman" w:hAnsi="Times New Roman"/>
          <w:b/>
        </w:rPr>
        <w:t>0</w:t>
      </w:r>
      <w:r w:rsidR="000D2574" w:rsidRPr="00D2287D">
        <w:rPr>
          <w:rFonts w:ascii="Times New Roman" w:hAnsi="Times New Roman"/>
          <w:b/>
        </w:rPr>
        <w:t>0</w:t>
      </w:r>
      <w:r w:rsidRPr="00D2287D">
        <w:rPr>
          <w:rFonts w:ascii="Times New Roman" w:hAnsi="Times New Roman"/>
          <w:b/>
        </w:rPr>
        <w:t xml:space="preserve">am – </w:t>
      </w:r>
      <w:r w:rsidR="000D2574" w:rsidRPr="00D2287D">
        <w:rPr>
          <w:rFonts w:ascii="Times New Roman" w:hAnsi="Times New Roman"/>
          <w:b/>
        </w:rPr>
        <w:t>4</w:t>
      </w:r>
      <w:r w:rsidRPr="00D2287D">
        <w:rPr>
          <w:rFonts w:ascii="Times New Roman" w:hAnsi="Times New Roman"/>
          <w:b/>
        </w:rPr>
        <w:t>:</w:t>
      </w:r>
      <w:r w:rsidR="00071655">
        <w:rPr>
          <w:rFonts w:ascii="Times New Roman" w:hAnsi="Times New Roman"/>
          <w:b/>
        </w:rPr>
        <w:t>0</w:t>
      </w:r>
      <w:r w:rsidRPr="00D2287D">
        <w:rPr>
          <w:rFonts w:ascii="Times New Roman" w:hAnsi="Times New Roman"/>
          <w:b/>
        </w:rPr>
        <w:t>0pm</w:t>
      </w:r>
      <w:r w:rsidR="000D2574" w:rsidRPr="00D2287D">
        <w:rPr>
          <w:rFonts w:ascii="Times New Roman" w:hAnsi="Times New Roman"/>
          <w:b/>
        </w:rPr>
        <w:t>.</w:t>
      </w:r>
    </w:p>
    <w:p w14:paraId="4FEAF842" w14:textId="77777777" w:rsidR="00475251" w:rsidRPr="00475251" w:rsidRDefault="00475251" w:rsidP="00C11C89">
      <w:pPr>
        <w:pStyle w:val="BodyText"/>
        <w:ind w:left="450"/>
        <w:jc w:val="left"/>
        <w:rPr>
          <w:rFonts w:ascii="Times New Roman" w:hAnsi="Times New Roman"/>
          <w:b/>
          <w:sz w:val="22"/>
          <w:szCs w:val="22"/>
        </w:rPr>
      </w:pPr>
    </w:p>
    <w:p w14:paraId="7060C951" w14:textId="59D10DA6" w:rsidR="003C1EBD" w:rsidRDefault="00A03569" w:rsidP="003C1EBD">
      <w:pPr>
        <w:pStyle w:val="BodyText"/>
        <w:ind w:left="2790" w:hanging="2340"/>
        <w:jc w:val="left"/>
        <w:rPr>
          <w:rFonts w:ascii="Times New Roman" w:hAnsi="Times New Roman"/>
          <w:b/>
        </w:rPr>
      </w:pPr>
      <w:r w:rsidRPr="00475251">
        <w:rPr>
          <w:rFonts w:ascii="Times New Roman" w:hAnsi="Times New Roman"/>
          <w:b/>
          <w:sz w:val="22"/>
          <w:szCs w:val="22"/>
          <w:u w:val="single"/>
        </w:rPr>
        <w:t>Application Procedure:</w:t>
      </w:r>
      <w:r w:rsidRPr="00475251">
        <w:rPr>
          <w:rFonts w:ascii="Times New Roman" w:hAnsi="Times New Roman"/>
          <w:b/>
          <w:sz w:val="22"/>
          <w:szCs w:val="22"/>
        </w:rPr>
        <w:t xml:space="preserve">  </w:t>
      </w:r>
      <w:r w:rsidR="003C1EBD">
        <w:rPr>
          <w:rFonts w:ascii="Times New Roman" w:hAnsi="Times New Roman"/>
          <w:b/>
        </w:rPr>
        <w:t xml:space="preserve">Walla Walla County Sheriff’s Office Application, Authority to Release Information, resume, </w:t>
      </w:r>
      <w:r w:rsidR="003C1EBD" w:rsidRPr="007909F6">
        <w:rPr>
          <w:rFonts w:ascii="Times New Roman" w:hAnsi="Times New Roman"/>
          <w:b/>
          <w:u w:val="single"/>
        </w:rPr>
        <w:t>and</w:t>
      </w:r>
      <w:r w:rsidR="003C1EBD">
        <w:rPr>
          <w:rFonts w:ascii="Times New Roman" w:hAnsi="Times New Roman"/>
          <w:b/>
        </w:rPr>
        <w:t xml:space="preserve"> up to 3 letters of reference from past employers or 3 past employee evaluations.</w:t>
      </w:r>
      <w:r w:rsidR="00B35482">
        <w:rPr>
          <w:rFonts w:ascii="Times New Roman" w:hAnsi="Times New Roman"/>
          <w:b/>
        </w:rPr>
        <w:t xml:space="preserve">  Three (3) additional letters of refer</w:t>
      </w:r>
      <w:r w:rsidR="002F02B6">
        <w:rPr>
          <w:rFonts w:ascii="Times New Roman" w:hAnsi="Times New Roman"/>
          <w:b/>
        </w:rPr>
        <w:t xml:space="preserve">ence from individuals recommended. </w:t>
      </w:r>
    </w:p>
    <w:p w14:paraId="2AD56CC9" w14:textId="77777777" w:rsidR="003C1EBD" w:rsidRDefault="003C1EBD" w:rsidP="003C1EBD">
      <w:pPr>
        <w:pStyle w:val="BodyText"/>
        <w:ind w:left="2790" w:hanging="2340"/>
        <w:jc w:val="left"/>
        <w:rPr>
          <w:rFonts w:ascii="Times New Roman" w:hAnsi="Times New Roman"/>
          <w:b/>
        </w:rPr>
      </w:pPr>
    </w:p>
    <w:p w14:paraId="1625212A" w14:textId="0F53F8BF" w:rsidR="006C24DB" w:rsidRDefault="003C1EBD" w:rsidP="00C11C89">
      <w:pPr>
        <w:pStyle w:val="BodyText"/>
        <w:ind w:left="450"/>
        <w:jc w:val="left"/>
        <w:rPr>
          <w:rFonts w:ascii="Times New Roman" w:hAnsi="Times New Roman"/>
          <w:b/>
          <w:sz w:val="20"/>
          <w:szCs w:val="20"/>
        </w:rPr>
      </w:pPr>
      <w:r>
        <w:rPr>
          <w:rFonts w:ascii="Times New Roman" w:hAnsi="Times New Roman"/>
          <w:b/>
          <w:sz w:val="22"/>
          <w:szCs w:val="22"/>
        </w:rPr>
        <w:t>Employment</w:t>
      </w:r>
      <w:r w:rsidR="00A03569" w:rsidRPr="00475251">
        <w:rPr>
          <w:rFonts w:ascii="Times New Roman" w:hAnsi="Times New Roman"/>
          <w:b/>
          <w:sz w:val="22"/>
          <w:szCs w:val="22"/>
        </w:rPr>
        <w:t xml:space="preserve"> Application </w:t>
      </w:r>
      <w:r w:rsidR="00A03569" w:rsidRPr="00475251">
        <w:rPr>
          <w:rFonts w:ascii="Times New Roman" w:hAnsi="Times New Roman"/>
          <w:sz w:val="20"/>
          <w:szCs w:val="20"/>
        </w:rPr>
        <w:t>is available online at</w:t>
      </w:r>
      <w:r w:rsidR="00A03569" w:rsidRPr="00475251">
        <w:rPr>
          <w:rFonts w:ascii="Times New Roman" w:hAnsi="Times New Roman"/>
          <w:b/>
          <w:sz w:val="20"/>
          <w:szCs w:val="20"/>
        </w:rPr>
        <w:t xml:space="preserve"> </w:t>
      </w:r>
      <w:hyperlink r:id="rId7" w:history="1">
        <w:r w:rsidR="00A03569" w:rsidRPr="00475251">
          <w:rPr>
            <w:rStyle w:val="Hyperlink"/>
            <w:rFonts w:ascii="Times New Roman" w:hAnsi="Times New Roman"/>
            <w:sz w:val="20"/>
            <w:szCs w:val="20"/>
          </w:rPr>
          <w:t>http://www.co.walla-walla.wa.us/departments/she/employment.shtml</w:t>
        </w:r>
      </w:hyperlink>
      <w:r w:rsidR="00D00CFC" w:rsidRPr="00475251">
        <w:rPr>
          <w:rFonts w:ascii="Times New Roman" w:hAnsi="Times New Roman"/>
          <w:b/>
          <w:sz w:val="20"/>
          <w:szCs w:val="20"/>
        </w:rPr>
        <w:tab/>
      </w:r>
    </w:p>
    <w:p w14:paraId="29761104" w14:textId="77777777" w:rsidR="00475251" w:rsidRDefault="00475251" w:rsidP="003C1EBD">
      <w:pPr>
        <w:pStyle w:val="BodyText"/>
        <w:rPr>
          <w:rFonts w:ascii="Times New Roman" w:hAnsi="Times New Roman"/>
        </w:rPr>
      </w:pPr>
    </w:p>
    <w:p w14:paraId="3177883E" w14:textId="305F6689" w:rsidR="00475251" w:rsidRPr="00642584" w:rsidRDefault="00475251" w:rsidP="008E3F6E">
      <w:pPr>
        <w:pStyle w:val="BodyText"/>
        <w:ind w:firstLine="450"/>
        <w:rPr>
          <w:rFonts w:ascii="Times New Roman" w:hAnsi="Times New Roman"/>
        </w:rPr>
      </w:pPr>
      <w:r>
        <w:rPr>
          <w:rFonts w:ascii="Times New Roman" w:hAnsi="Times New Roman"/>
        </w:rPr>
        <w:t>Please direct questions an</w:t>
      </w:r>
      <w:r w:rsidR="008E3F6E">
        <w:rPr>
          <w:rFonts w:ascii="Times New Roman" w:hAnsi="Times New Roman"/>
        </w:rPr>
        <w:t>d</w:t>
      </w:r>
      <w:r>
        <w:rPr>
          <w:rFonts w:ascii="Times New Roman" w:hAnsi="Times New Roman"/>
        </w:rPr>
        <w:tab/>
      </w:r>
      <w:r w:rsidRPr="00642584">
        <w:rPr>
          <w:rFonts w:ascii="Times New Roman" w:hAnsi="Times New Roman"/>
        </w:rPr>
        <w:t xml:space="preserve">Walla Walla County </w:t>
      </w:r>
      <w:r>
        <w:rPr>
          <w:rFonts w:ascii="Times New Roman" w:hAnsi="Times New Roman"/>
        </w:rPr>
        <w:t>Civil Service Commission</w:t>
      </w:r>
    </w:p>
    <w:p w14:paraId="51B2786E" w14:textId="776F1A7C" w:rsidR="00475251" w:rsidRPr="00642584" w:rsidRDefault="00475251" w:rsidP="008E3F6E">
      <w:pPr>
        <w:pStyle w:val="BodyText"/>
        <w:ind w:firstLine="450"/>
        <w:rPr>
          <w:rFonts w:ascii="Times New Roman" w:hAnsi="Times New Roman"/>
        </w:rPr>
      </w:pPr>
      <w:r>
        <w:rPr>
          <w:rFonts w:ascii="Times New Roman" w:hAnsi="Times New Roman"/>
        </w:rPr>
        <w:t>submit all applications to:</w:t>
      </w:r>
      <w:r>
        <w:rPr>
          <w:rFonts w:ascii="Times New Roman" w:hAnsi="Times New Roman"/>
        </w:rPr>
        <w:tab/>
      </w:r>
      <w:r w:rsidR="008E3F6E">
        <w:rPr>
          <w:rFonts w:ascii="Times New Roman" w:hAnsi="Times New Roman"/>
        </w:rPr>
        <w:t xml:space="preserve">      </w:t>
      </w:r>
      <w:r>
        <w:rPr>
          <w:rFonts w:ascii="Times New Roman" w:hAnsi="Times New Roman"/>
        </w:rPr>
        <w:t xml:space="preserve">  </w:t>
      </w:r>
      <w:r w:rsidR="007B6610">
        <w:rPr>
          <w:rFonts w:ascii="Times New Roman" w:hAnsi="Times New Roman"/>
        </w:rPr>
        <w:t>Angela Weston</w:t>
      </w:r>
      <w:r>
        <w:rPr>
          <w:rFonts w:ascii="Times New Roman" w:hAnsi="Times New Roman"/>
        </w:rPr>
        <w:t>, Chief Examiner</w:t>
      </w:r>
    </w:p>
    <w:p w14:paraId="46C2FFDC" w14:textId="77777777" w:rsidR="00475251" w:rsidRDefault="00475251" w:rsidP="00475251">
      <w:pPr>
        <w:pStyle w:val="BodyText"/>
        <w:rPr>
          <w:rFonts w:ascii="Times New Roman" w:hAnsi="Times New Roman"/>
        </w:rPr>
      </w:pPr>
      <w:r w:rsidRPr="00642584">
        <w:rPr>
          <w:rFonts w:ascii="Times New Roman" w:hAnsi="Times New Roman"/>
        </w:rPr>
        <w:tab/>
      </w:r>
      <w:r w:rsidRPr="00642584">
        <w:rPr>
          <w:rFonts w:ascii="Times New Roman" w:hAnsi="Times New Roman"/>
        </w:rPr>
        <w:tab/>
      </w:r>
      <w:r w:rsidRPr="00642584">
        <w:rPr>
          <w:rFonts w:ascii="Times New Roman" w:hAnsi="Times New Roman"/>
        </w:rPr>
        <w:tab/>
      </w:r>
      <w:r w:rsidRPr="00642584">
        <w:rPr>
          <w:rFonts w:ascii="Times New Roman" w:hAnsi="Times New Roman"/>
        </w:rPr>
        <w:tab/>
      </w:r>
      <w:r w:rsidRPr="00642584">
        <w:rPr>
          <w:rFonts w:ascii="Times New Roman" w:hAnsi="Times New Roman"/>
        </w:rPr>
        <w:tab/>
      </w:r>
      <w:r>
        <w:rPr>
          <w:rFonts w:ascii="Times New Roman" w:hAnsi="Times New Roman"/>
        </w:rPr>
        <w:tab/>
        <w:t xml:space="preserve">             PO Box 1506</w:t>
      </w:r>
    </w:p>
    <w:p w14:paraId="41DE63FA" w14:textId="474D5A14" w:rsidR="00475251" w:rsidRDefault="00475251" w:rsidP="00475251">
      <w:pPr>
        <w:pStyle w:val="Body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314 West Main Street</w:t>
      </w:r>
    </w:p>
    <w:p w14:paraId="0BAE4B7C" w14:textId="78040C9E" w:rsidR="00475251" w:rsidRPr="00642584" w:rsidRDefault="00475251" w:rsidP="00475251">
      <w:pPr>
        <w:pStyle w:val="BodyText"/>
        <w:ind w:left="3600" w:firstLine="720"/>
        <w:rPr>
          <w:rFonts w:ascii="Times New Roman" w:hAnsi="Times New Roman"/>
        </w:rPr>
      </w:pPr>
      <w:r>
        <w:rPr>
          <w:rFonts w:ascii="Times New Roman" w:hAnsi="Times New Roman"/>
        </w:rPr>
        <w:t xml:space="preserve">   Second Floor - Room 203</w:t>
      </w:r>
    </w:p>
    <w:p w14:paraId="38928979" w14:textId="34BBF9FD" w:rsidR="00475251" w:rsidRDefault="00475251" w:rsidP="00475251">
      <w:pPr>
        <w:pStyle w:val="BodyText"/>
        <w:rPr>
          <w:rFonts w:ascii="Times New Roman" w:hAnsi="Times New Roman"/>
        </w:rPr>
      </w:pPr>
      <w:r w:rsidRPr="00642584">
        <w:rPr>
          <w:rFonts w:ascii="Times New Roman" w:hAnsi="Times New Roman"/>
        </w:rPr>
        <w:tab/>
      </w:r>
      <w:r w:rsidRPr="00642584">
        <w:rPr>
          <w:rFonts w:ascii="Times New Roman" w:hAnsi="Times New Roman"/>
        </w:rPr>
        <w:tab/>
      </w:r>
      <w:r w:rsidRPr="00642584">
        <w:rPr>
          <w:rFonts w:ascii="Times New Roman" w:hAnsi="Times New Roman"/>
        </w:rPr>
        <w:tab/>
      </w:r>
      <w:r w:rsidRPr="00642584">
        <w:rPr>
          <w:rFonts w:ascii="Times New Roman" w:hAnsi="Times New Roman"/>
        </w:rPr>
        <w:tab/>
      </w:r>
      <w:r w:rsidRPr="00642584">
        <w:rPr>
          <w:rFonts w:ascii="Times New Roman" w:hAnsi="Times New Roman"/>
        </w:rPr>
        <w:tab/>
      </w:r>
      <w:r>
        <w:rPr>
          <w:rFonts w:ascii="Times New Roman" w:hAnsi="Times New Roman"/>
        </w:rPr>
        <w:tab/>
        <w:t xml:space="preserve">    </w:t>
      </w:r>
      <w:r w:rsidRPr="00642584">
        <w:rPr>
          <w:rFonts w:ascii="Times New Roman" w:hAnsi="Times New Roman"/>
        </w:rPr>
        <w:t>Walla Walla, WA  99362</w:t>
      </w:r>
    </w:p>
    <w:p w14:paraId="68B0ADFD" w14:textId="20B49D64" w:rsidR="00475251" w:rsidRDefault="00475251" w:rsidP="00475251">
      <w:pPr>
        <w:pStyle w:val="BodyText"/>
        <w:jc w:val="center"/>
        <w:rPr>
          <w:rFonts w:ascii="Times New Roman" w:hAnsi="Times New Roman"/>
        </w:rPr>
      </w:pPr>
      <w:r>
        <w:rPr>
          <w:rFonts w:ascii="Times New Roman" w:hAnsi="Times New Roman"/>
        </w:rPr>
        <w:tab/>
        <w:t xml:space="preserve">        (509) </w:t>
      </w:r>
      <w:r w:rsidR="007B6610">
        <w:rPr>
          <w:rFonts w:ascii="Times New Roman" w:hAnsi="Times New Roman"/>
        </w:rPr>
        <w:t>524-2506</w:t>
      </w:r>
      <w:r w:rsidRPr="00642584">
        <w:rPr>
          <w:rFonts w:ascii="Times New Roman" w:hAnsi="Times New Roman"/>
        </w:rPr>
        <w:t xml:space="preserve"> </w:t>
      </w:r>
      <w:r w:rsidR="002F02B6">
        <w:rPr>
          <w:rFonts w:ascii="Times New Roman" w:hAnsi="Times New Roman"/>
        </w:rPr>
        <w:t>(</w:t>
      </w:r>
      <w:r w:rsidR="007B6610">
        <w:rPr>
          <w:rFonts w:ascii="Times New Roman" w:hAnsi="Times New Roman"/>
        </w:rPr>
        <w:t>leave message</w:t>
      </w:r>
      <w:r w:rsidR="002F02B6">
        <w:rPr>
          <w:rFonts w:ascii="Times New Roman" w:hAnsi="Times New Roman"/>
        </w:rPr>
        <w:t>)</w:t>
      </w:r>
    </w:p>
    <w:p w14:paraId="50971191" w14:textId="41D4531A" w:rsidR="007B6610" w:rsidRDefault="00D3588D" w:rsidP="00475251">
      <w:pPr>
        <w:pStyle w:val="BodyText"/>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56009FA0" wp14:editId="651834DB">
                <wp:simplePos x="0" y="0"/>
                <wp:positionH relativeFrom="column">
                  <wp:posOffset>769924</wp:posOffset>
                </wp:positionH>
                <wp:positionV relativeFrom="paragraph">
                  <wp:posOffset>51628</wp:posOffset>
                </wp:positionV>
                <wp:extent cx="5541617" cy="341906"/>
                <wp:effectExtent l="0" t="0" r="21590" b="20320"/>
                <wp:wrapNone/>
                <wp:docPr id="4" name="Text Box 4"/>
                <wp:cNvGraphicFramePr/>
                <a:graphic xmlns:a="http://schemas.openxmlformats.org/drawingml/2006/main">
                  <a:graphicData uri="http://schemas.microsoft.com/office/word/2010/wordprocessingShape">
                    <wps:wsp>
                      <wps:cNvSpPr txBox="1"/>
                      <wps:spPr>
                        <a:xfrm>
                          <a:off x="0" y="0"/>
                          <a:ext cx="5541617" cy="341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3171D6" w14:textId="1ED075F4" w:rsidR="00475251" w:rsidRDefault="00475251" w:rsidP="006705B3">
                            <w:pPr>
                              <w:jc w:val="center"/>
                            </w:pPr>
                            <w:r>
                              <w:t xml:space="preserve">Please </w:t>
                            </w:r>
                            <w:r w:rsidRPr="006705B3">
                              <w:t xml:space="preserve">do </w:t>
                            </w:r>
                            <w:r w:rsidR="006705B3">
                              <w:rPr>
                                <w:b/>
                                <w:u w:val="single"/>
                              </w:rPr>
                              <w:t>NOT</w:t>
                            </w:r>
                            <w:r>
                              <w:t xml:space="preserve"> drop off, fax or mail applications to the Sheriff’s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09FA0" id="_x0000_t202" coordsize="21600,21600" o:spt="202" path="m,l,21600r21600,l21600,xe">
                <v:stroke joinstyle="miter"/>
                <v:path gradientshapeok="t" o:connecttype="rect"/>
              </v:shapetype>
              <v:shape id="Text Box 4" o:spid="_x0000_s1026" type="#_x0000_t202" style="position:absolute;left:0;text-align:left;margin-left:60.6pt;margin-top:4.05pt;width:436.35pt;height:2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" fillcolor="white [3201]" strokeweight=".5pt">
                <v:textbox>
                  <w:txbxContent>
                    <w:p w14:paraId="1E3171D6" w14:textId="1ED075F4" w:rsidR="00475251" w:rsidRDefault="00475251" w:rsidP="006705B3">
                      <w:pPr>
                        <w:jc w:val="center"/>
                      </w:pPr>
                      <w:r>
                        <w:t xml:space="preserve">Please </w:t>
                      </w:r>
                      <w:r w:rsidRPr="006705B3">
                        <w:t xml:space="preserve">do </w:t>
                      </w:r>
                      <w:r w:rsidR="006705B3">
                        <w:rPr>
                          <w:b/>
                          <w:u w:val="single"/>
                        </w:rPr>
                        <w:t>NOT</w:t>
                      </w:r>
                      <w:r>
                        <w:t xml:space="preserve"> drop off, fax or mail applications to the Sheriff’s Office.</w:t>
                      </w:r>
                    </w:p>
                  </w:txbxContent>
                </v:textbox>
              </v:shape>
            </w:pict>
          </mc:Fallback>
        </mc:AlternateContent>
      </w:r>
    </w:p>
    <w:p w14:paraId="4832F8E5" w14:textId="77777777" w:rsidR="00D3588D" w:rsidRDefault="00D3588D" w:rsidP="00D3588D">
      <w:pPr>
        <w:pStyle w:val="BodyText"/>
        <w:ind w:firstLine="450"/>
        <w:rPr>
          <w:rFonts w:ascii="Times New Roman" w:hAnsi="Times New Roman"/>
          <w:i/>
          <w:sz w:val="18"/>
          <w:szCs w:val="16"/>
        </w:rPr>
      </w:pPr>
    </w:p>
    <w:p w14:paraId="5339AC64" w14:textId="77777777" w:rsidR="00D3588D" w:rsidRDefault="00D3588D" w:rsidP="00D3588D">
      <w:pPr>
        <w:pStyle w:val="BodyText"/>
        <w:ind w:firstLine="450"/>
        <w:rPr>
          <w:rFonts w:ascii="Times New Roman" w:hAnsi="Times New Roman"/>
          <w:i/>
          <w:sz w:val="18"/>
          <w:szCs w:val="16"/>
        </w:rPr>
      </w:pPr>
    </w:p>
    <w:p w14:paraId="3C1CB67D" w14:textId="6697505E" w:rsidR="00642584" w:rsidRPr="00ED2232" w:rsidRDefault="00642584" w:rsidP="002924C1">
      <w:pPr>
        <w:pStyle w:val="BodyText"/>
        <w:ind w:firstLine="450"/>
        <w:rPr>
          <w:rFonts w:ascii="Times New Roman" w:hAnsi="Times New Roman"/>
          <w:i/>
          <w:sz w:val="18"/>
          <w:szCs w:val="16"/>
        </w:rPr>
      </w:pPr>
      <w:r w:rsidRPr="00ED2232">
        <w:rPr>
          <w:rFonts w:ascii="Times New Roman" w:hAnsi="Times New Roman"/>
          <w:i/>
          <w:sz w:val="18"/>
          <w:szCs w:val="16"/>
        </w:rPr>
        <w:t>A little history…</w:t>
      </w:r>
      <w:proofErr w:type="gramStart"/>
      <w:r w:rsidRPr="00ED2232">
        <w:rPr>
          <w:rFonts w:ascii="Times New Roman" w:hAnsi="Times New Roman"/>
          <w:i/>
          <w:sz w:val="18"/>
          <w:szCs w:val="16"/>
        </w:rPr>
        <w:t>…..</w:t>
      </w:r>
      <w:proofErr w:type="gramEnd"/>
    </w:p>
    <w:p w14:paraId="3491BCB1" w14:textId="77777777" w:rsidR="00564360" w:rsidRPr="00ED2232" w:rsidRDefault="00642584" w:rsidP="006F1C75">
      <w:pPr>
        <w:pStyle w:val="BodyText"/>
        <w:ind w:left="450"/>
        <w:rPr>
          <w:rFonts w:ascii="Arial" w:hAnsi="Arial" w:cs="Arial"/>
          <w:sz w:val="28"/>
        </w:rPr>
      </w:pPr>
      <w:r w:rsidRPr="00ED2232">
        <w:rPr>
          <w:rFonts w:ascii="Times New Roman" w:hAnsi="Times New Roman"/>
          <w:i/>
          <w:sz w:val="18"/>
          <w:szCs w:val="16"/>
        </w:rPr>
        <w:t xml:space="preserve">Walla Walla is a Native American name meaning “many waters” or “small, rapid streams”.  One of the first areas between the Rockies and Cascades to be permanently settled, the Washington Territorial Assembly created Walla Walla County on April 25, 1854.  Historically, the Walla Walla area has been known for its </w:t>
      </w:r>
      <w:proofErr w:type="gramStart"/>
      <w:r w:rsidRPr="00ED2232">
        <w:rPr>
          <w:rFonts w:ascii="Times New Roman" w:hAnsi="Times New Roman"/>
          <w:i/>
          <w:sz w:val="18"/>
          <w:szCs w:val="16"/>
        </w:rPr>
        <w:t>agricultural</w:t>
      </w:r>
      <w:proofErr w:type="gramEnd"/>
      <w:r w:rsidRPr="00ED2232">
        <w:rPr>
          <w:rFonts w:ascii="Times New Roman" w:hAnsi="Times New Roman"/>
          <w:i/>
          <w:sz w:val="18"/>
          <w:szCs w:val="16"/>
        </w:rPr>
        <w:t xml:space="preserve"> based economy; including wheat, barley, corn, potatoes, asparagus, peas, alfalfa hay and seed, concord and wine grapes and the Walla Walla Sweet Onion.  Located in the southeast portion of the State</w:t>
      </w:r>
      <w:r w:rsidR="00ED2232">
        <w:rPr>
          <w:rFonts w:ascii="Times New Roman" w:hAnsi="Times New Roman"/>
          <w:i/>
          <w:sz w:val="18"/>
          <w:szCs w:val="16"/>
        </w:rPr>
        <w:t>,</w:t>
      </w:r>
      <w:r w:rsidRPr="00ED2232">
        <w:rPr>
          <w:rFonts w:ascii="Times New Roman" w:hAnsi="Times New Roman"/>
          <w:i/>
          <w:sz w:val="18"/>
          <w:szCs w:val="16"/>
        </w:rPr>
        <w:t xml:space="preserve"> the valley is currently the home to more than 100 wineries - some of which have earned national and international acclaim for their world class wines.  Nestled at the foot of the Blue Mountains, this community of 60,000 is steeped in history and blessed with beauty.</w:t>
      </w:r>
      <w:r w:rsidRPr="00ED2232">
        <w:rPr>
          <w:rFonts w:ascii="Times New Roman" w:hAnsi="Times New Roman"/>
          <w:sz w:val="22"/>
          <w:szCs w:val="20"/>
        </w:rPr>
        <w:t xml:space="preserve"> </w:t>
      </w:r>
    </w:p>
    <w:sectPr w:rsidR="00564360" w:rsidRPr="00ED2232" w:rsidSect="00D3588D">
      <w:headerReference w:type="even" r:id="rId8"/>
      <w:headerReference w:type="default" r:id="rId9"/>
      <w:footerReference w:type="default" r:id="rId10"/>
      <w:headerReference w:type="first" r:id="rId11"/>
      <w:pgSz w:w="12240" w:h="15840"/>
      <w:pgMar w:top="1983" w:right="900" w:bottom="630" w:left="990" w:header="180"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21CB8" w14:textId="77777777" w:rsidR="0089389F" w:rsidRDefault="0089389F" w:rsidP="007C3FD9">
      <w:r>
        <w:separator/>
      </w:r>
    </w:p>
  </w:endnote>
  <w:endnote w:type="continuationSeparator" w:id="0">
    <w:p w14:paraId="363F6DC7" w14:textId="77777777" w:rsidR="0089389F" w:rsidRDefault="0089389F" w:rsidP="007C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D600" w14:textId="77777777" w:rsidR="0089389F" w:rsidRPr="00185C81" w:rsidRDefault="0089389F" w:rsidP="00C21500">
    <w:pPr>
      <w:pStyle w:val="Footer"/>
      <w:jc w:val="center"/>
      <w:rPr>
        <w:sz w:val="16"/>
        <w:szCs w:val="16"/>
      </w:rPr>
    </w:pPr>
    <w:r w:rsidRPr="00185C81">
      <w:rPr>
        <w:sz w:val="16"/>
        <w:szCs w:val="16"/>
      </w:rPr>
      <w:t>EQUAL OPPORTUNITY / AFFIRMATIVE ACTION EMPLOYER / ADA COMPLIANT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06697" w14:textId="77777777" w:rsidR="0089389F" w:rsidRDefault="0089389F" w:rsidP="007C3FD9">
      <w:r>
        <w:separator/>
      </w:r>
    </w:p>
  </w:footnote>
  <w:footnote w:type="continuationSeparator" w:id="0">
    <w:p w14:paraId="40B4F0E3" w14:textId="77777777" w:rsidR="0089389F" w:rsidRDefault="0089389F" w:rsidP="007C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5F0AE" w14:textId="77777777" w:rsidR="0089389F" w:rsidRDefault="00F84832">
    <w:pPr>
      <w:pStyle w:val="Header"/>
    </w:pPr>
    <w:r>
      <w:rPr>
        <w:noProof/>
      </w:rPr>
      <w:pict w14:anchorId="25ED8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40498" o:spid="_x0000_s2050" type="#_x0000_t75" style="position:absolute;margin-left:0;margin-top:0;width:539.95pt;height:538.85pt;z-index:-251657216;mso-position-horizontal:center;mso-position-horizontal-relative:margin;mso-position-vertical:center;mso-position-vertical-relative:margin" o:allowincell="f">
          <v:imagedata r:id="rId1" o:title="WWSO Badge 2012-lar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357D" w14:textId="71D00C95" w:rsidR="0089389F" w:rsidRDefault="00E3054D">
    <w:pPr>
      <w:pStyle w:val="Header"/>
    </w:pPr>
    <w:r>
      <w:rPr>
        <w:noProof/>
      </w:rPr>
      <w:drawing>
        <wp:anchor distT="0" distB="0" distL="114300" distR="114300" simplePos="0" relativeHeight="251657216" behindDoc="1" locked="0" layoutInCell="1" allowOverlap="1" wp14:anchorId="10D7C2C0" wp14:editId="4F02E6A0">
          <wp:simplePos x="0" y="0"/>
          <wp:positionH relativeFrom="column">
            <wp:posOffset>-635</wp:posOffset>
          </wp:positionH>
          <wp:positionV relativeFrom="paragraph">
            <wp:posOffset>76338</wp:posOffset>
          </wp:positionV>
          <wp:extent cx="1067435" cy="10642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SO Badge 2012-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435" cy="1064260"/>
                  </a:xfrm>
                  <a:prstGeom prst="rect">
                    <a:avLst/>
                  </a:prstGeom>
                </pic:spPr>
              </pic:pic>
            </a:graphicData>
          </a:graphic>
        </wp:anchor>
      </w:drawing>
    </w:r>
    <w:r w:rsidR="0089389F">
      <w:rPr>
        <w:noProof/>
      </w:rPr>
      <mc:AlternateContent>
        <mc:Choice Requires="wps">
          <w:drawing>
            <wp:anchor distT="0" distB="0" distL="114300" distR="114300" simplePos="0" relativeHeight="251655168" behindDoc="0" locked="0" layoutInCell="1" allowOverlap="1" wp14:anchorId="2499E9EB" wp14:editId="3D567539">
              <wp:simplePos x="0" y="0"/>
              <wp:positionH relativeFrom="column">
                <wp:posOffset>1286510</wp:posOffset>
              </wp:positionH>
              <wp:positionV relativeFrom="paragraph">
                <wp:posOffset>0</wp:posOffset>
              </wp:positionV>
              <wp:extent cx="5575935" cy="124714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75935" cy="1247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7B9C0" w14:textId="77777777" w:rsidR="0089389F" w:rsidRPr="008C4976" w:rsidRDefault="0089389F" w:rsidP="00AC1C61">
                          <w:pPr>
                            <w:jc w:val="center"/>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C4976">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Walla Walla County </w:t>
                          </w:r>
                        </w:p>
                        <w:p w14:paraId="52CDA7C8" w14:textId="77777777" w:rsidR="0089389F" w:rsidRPr="008C4976" w:rsidRDefault="0089389F" w:rsidP="00AC1C61">
                          <w:pPr>
                            <w:jc w:val="center"/>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C4976">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Sheriff’s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9E9EB" id="_x0000_t202" coordsize="21600,21600" o:spt="202" path="m,l,21600r21600,l21600,xe">
              <v:stroke joinstyle="miter"/>
              <v:path gradientshapeok="t" o:connecttype="rect"/>
            </v:shapetype>
            <v:shape id="Text Box 2" o:spid="_x0000_s1027" type="#_x0000_t202" style="position:absolute;margin-left:101.3pt;margin-top:0;width:439.05pt;height:9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" filled="f" stroked="f" strokeweight=".5pt">
              <v:textbox>
                <w:txbxContent>
                  <w:p w14:paraId="16E7B9C0" w14:textId="77777777" w:rsidR="0089389F" w:rsidRPr="008C4976" w:rsidRDefault="0089389F" w:rsidP="00AC1C61">
                    <w:pPr>
                      <w:jc w:val="center"/>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C4976">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Walla Walla County </w:t>
                    </w:r>
                  </w:p>
                  <w:p w14:paraId="52CDA7C8" w14:textId="77777777" w:rsidR="0089389F" w:rsidRPr="008C4976" w:rsidRDefault="0089389F" w:rsidP="00AC1C61">
                    <w:pPr>
                      <w:jc w:val="center"/>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C4976">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Sheriff’s Office</w:t>
                    </w:r>
                  </w:p>
                </w:txbxContent>
              </v:textbox>
            </v:shape>
          </w:pict>
        </mc:Fallback>
      </mc:AlternateContent>
    </w:r>
    <w:r w:rsidR="0089389F">
      <w:rPr>
        <w:noProof/>
      </w:rPr>
      <mc:AlternateContent>
        <mc:Choice Requires="wps">
          <w:drawing>
            <wp:anchor distT="0" distB="0" distL="114300" distR="114300" simplePos="0" relativeHeight="251656192" behindDoc="0" locked="0" layoutInCell="1" allowOverlap="1" wp14:anchorId="527DEC55" wp14:editId="38DBD12B">
              <wp:simplePos x="0" y="0"/>
              <wp:positionH relativeFrom="column">
                <wp:posOffset>1026826</wp:posOffset>
              </wp:positionH>
              <wp:positionV relativeFrom="paragraph">
                <wp:posOffset>745136</wp:posOffset>
              </wp:positionV>
              <wp:extent cx="889416" cy="314679"/>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889416" cy="3146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197D1" w14:textId="7ED58215" w:rsidR="0089389F" w:rsidRPr="008C4976" w:rsidRDefault="00E52074" w:rsidP="00AC1C61">
                          <w:pPr>
                            <w:jc w:val="center"/>
                            <w:rPr>
                              <w:i/>
                              <w:sz w:val="16"/>
                              <w:szCs w:val="16"/>
                            </w:rPr>
                          </w:pPr>
                          <w:r>
                            <w:rPr>
                              <w:i/>
                              <w:sz w:val="16"/>
                              <w:szCs w:val="16"/>
                            </w:rPr>
                            <w:t>Mark A. Crider</w:t>
                          </w:r>
                        </w:p>
                        <w:p w14:paraId="5A7A014B" w14:textId="77777777" w:rsidR="0089389F" w:rsidRPr="008C4976" w:rsidRDefault="0089389F" w:rsidP="00AC1C61">
                          <w:pPr>
                            <w:jc w:val="center"/>
                            <w:rPr>
                              <w:i/>
                              <w:sz w:val="16"/>
                              <w:szCs w:val="16"/>
                            </w:rPr>
                          </w:pPr>
                          <w:r w:rsidRPr="008C4976">
                            <w:rPr>
                              <w:i/>
                              <w:sz w:val="16"/>
                              <w:szCs w:val="16"/>
                            </w:rPr>
                            <w:t>Sheriff</w:t>
                          </w:r>
                        </w:p>
                        <w:p w14:paraId="15908852" w14:textId="77777777" w:rsidR="0089389F" w:rsidRPr="008C4976" w:rsidRDefault="0089389F" w:rsidP="00AC1C61">
                          <w:pPr>
                            <w:jc w:val="center"/>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DEC55" id="Text Box 3" o:spid="_x0000_s1028" type="#_x0000_t202" style="position:absolute;margin-left:80.85pt;margin-top:58.65pt;width:70.05pt;height: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" fillcolor="white [3201]" stroked="f" strokeweight=".5pt">
              <v:textbox>
                <w:txbxContent>
                  <w:p w14:paraId="469197D1" w14:textId="7ED58215" w:rsidR="0089389F" w:rsidRPr="008C4976" w:rsidRDefault="00E52074" w:rsidP="00AC1C61">
                    <w:pPr>
                      <w:jc w:val="center"/>
                      <w:rPr>
                        <w:i/>
                        <w:sz w:val="16"/>
                        <w:szCs w:val="16"/>
                      </w:rPr>
                    </w:pPr>
                    <w:r>
                      <w:rPr>
                        <w:i/>
                        <w:sz w:val="16"/>
                        <w:szCs w:val="16"/>
                      </w:rPr>
                      <w:t>Mark A. Crider</w:t>
                    </w:r>
                  </w:p>
                  <w:p w14:paraId="5A7A014B" w14:textId="77777777" w:rsidR="0089389F" w:rsidRPr="008C4976" w:rsidRDefault="0089389F" w:rsidP="00AC1C61">
                    <w:pPr>
                      <w:jc w:val="center"/>
                      <w:rPr>
                        <w:i/>
                        <w:sz w:val="16"/>
                        <w:szCs w:val="16"/>
                      </w:rPr>
                    </w:pPr>
                    <w:r w:rsidRPr="008C4976">
                      <w:rPr>
                        <w:i/>
                        <w:sz w:val="16"/>
                        <w:szCs w:val="16"/>
                      </w:rPr>
                      <w:t>Sheriff</w:t>
                    </w:r>
                  </w:p>
                  <w:p w14:paraId="15908852" w14:textId="77777777" w:rsidR="0089389F" w:rsidRPr="008C4976" w:rsidRDefault="0089389F" w:rsidP="00AC1C61">
                    <w:pPr>
                      <w:jc w:val="center"/>
                      <w:rPr>
                        <w:i/>
                        <w:sz w:val="16"/>
                        <w:szCs w:val="16"/>
                      </w:rPr>
                    </w:pPr>
                  </w:p>
                </w:txbxContent>
              </v:textbox>
            </v:shape>
          </w:pict>
        </mc:Fallback>
      </mc:AlternateContent>
    </w:r>
    <w:r w:rsidR="00F84832">
      <w:rPr>
        <w:noProof/>
      </w:rPr>
      <w:pict w14:anchorId="63F71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40499" o:spid="_x0000_s2051" type="#_x0000_t75" style="position:absolute;margin-left:0;margin-top:0;width:539.95pt;height:538.85pt;z-index:-251656192;mso-position-horizontal:center;mso-position-horizontal-relative:margin;mso-position-vertical:center;mso-position-vertical-relative:margin" o:allowincell="f">
          <v:imagedata r:id="rId2" o:title="WWSO Badge 2012-lar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610B" w14:textId="77777777" w:rsidR="0089389F" w:rsidRDefault="00F84832">
    <w:pPr>
      <w:pStyle w:val="Header"/>
    </w:pPr>
    <w:r>
      <w:rPr>
        <w:noProof/>
      </w:rPr>
      <w:pict w14:anchorId="19EC6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40497" o:spid="_x0000_s2049" type="#_x0000_t75" style="position:absolute;margin-left:0;margin-top:0;width:539.95pt;height:538.85pt;z-index:-251658240;mso-position-horizontal:center;mso-position-horizontal-relative:margin;mso-position-vertical:center;mso-position-vertical-relative:margin" o:allowincell="f">
          <v:imagedata r:id="rId1" o:title="WWSO Badge 2012-lar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E198B"/>
    <w:multiLevelType w:val="hybridMultilevel"/>
    <w:tmpl w:val="51DE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4EBB"/>
    <w:multiLevelType w:val="hybridMultilevel"/>
    <w:tmpl w:val="B60EB2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E15C8"/>
    <w:multiLevelType w:val="hybridMultilevel"/>
    <w:tmpl w:val="7678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F1236"/>
    <w:multiLevelType w:val="hybridMultilevel"/>
    <w:tmpl w:val="BCC8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26BCC"/>
    <w:multiLevelType w:val="hybridMultilevel"/>
    <w:tmpl w:val="601A1D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05421"/>
    <w:multiLevelType w:val="hybridMultilevel"/>
    <w:tmpl w:val="78DE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1A"/>
    <w:rsid w:val="000046D3"/>
    <w:rsid w:val="00017C4B"/>
    <w:rsid w:val="00037E6B"/>
    <w:rsid w:val="000407CE"/>
    <w:rsid w:val="00046765"/>
    <w:rsid w:val="00050280"/>
    <w:rsid w:val="00071655"/>
    <w:rsid w:val="000D2574"/>
    <w:rsid w:val="000F5176"/>
    <w:rsid w:val="00123335"/>
    <w:rsid w:val="00132DA6"/>
    <w:rsid w:val="00136508"/>
    <w:rsid w:val="0015131B"/>
    <w:rsid w:val="00185C81"/>
    <w:rsid w:val="001C4FB8"/>
    <w:rsid w:val="001D7824"/>
    <w:rsid w:val="002170DB"/>
    <w:rsid w:val="00224B92"/>
    <w:rsid w:val="00276D2F"/>
    <w:rsid w:val="002846C0"/>
    <w:rsid w:val="002924C1"/>
    <w:rsid w:val="002E13B5"/>
    <w:rsid w:val="002F02B6"/>
    <w:rsid w:val="00306A74"/>
    <w:rsid w:val="00331C04"/>
    <w:rsid w:val="00345B5E"/>
    <w:rsid w:val="003477AD"/>
    <w:rsid w:val="00356EEE"/>
    <w:rsid w:val="00371C66"/>
    <w:rsid w:val="00386B48"/>
    <w:rsid w:val="003A1719"/>
    <w:rsid w:val="003C1EBD"/>
    <w:rsid w:val="003F7991"/>
    <w:rsid w:val="004156A8"/>
    <w:rsid w:val="00475251"/>
    <w:rsid w:val="00497ED2"/>
    <w:rsid w:val="004A5C1F"/>
    <w:rsid w:val="00512C9F"/>
    <w:rsid w:val="00514353"/>
    <w:rsid w:val="00516FE4"/>
    <w:rsid w:val="00517BA3"/>
    <w:rsid w:val="0053311A"/>
    <w:rsid w:val="00550AD2"/>
    <w:rsid w:val="005607AE"/>
    <w:rsid w:val="00564360"/>
    <w:rsid w:val="00576A07"/>
    <w:rsid w:val="00585B38"/>
    <w:rsid w:val="0059422A"/>
    <w:rsid w:val="006309BD"/>
    <w:rsid w:val="0063312B"/>
    <w:rsid w:val="00642584"/>
    <w:rsid w:val="0065216D"/>
    <w:rsid w:val="00665142"/>
    <w:rsid w:val="00666E40"/>
    <w:rsid w:val="006705B3"/>
    <w:rsid w:val="00673AC6"/>
    <w:rsid w:val="0067764C"/>
    <w:rsid w:val="006943B3"/>
    <w:rsid w:val="006A4B1E"/>
    <w:rsid w:val="006C24DB"/>
    <w:rsid w:val="006F1C75"/>
    <w:rsid w:val="00740714"/>
    <w:rsid w:val="00753BA2"/>
    <w:rsid w:val="00794FF8"/>
    <w:rsid w:val="007B6610"/>
    <w:rsid w:val="007C3FD9"/>
    <w:rsid w:val="007E6E00"/>
    <w:rsid w:val="008244E9"/>
    <w:rsid w:val="00862C5E"/>
    <w:rsid w:val="00862F61"/>
    <w:rsid w:val="00871608"/>
    <w:rsid w:val="0088589D"/>
    <w:rsid w:val="00891B93"/>
    <w:rsid w:val="0089389F"/>
    <w:rsid w:val="008A1AE0"/>
    <w:rsid w:val="008C4976"/>
    <w:rsid w:val="008D0DF2"/>
    <w:rsid w:val="008E3F6E"/>
    <w:rsid w:val="00916569"/>
    <w:rsid w:val="00963BA0"/>
    <w:rsid w:val="009A52EB"/>
    <w:rsid w:val="009B3B4E"/>
    <w:rsid w:val="00A03063"/>
    <w:rsid w:val="00A03569"/>
    <w:rsid w:val="00A10044"/>
    <w:rsid w:val="00A325E9"/>
    <w:rsid w:val="00A77C6A"/>
    <w:rsid w:val="00AB4F2E"/>
    <w:rsid w:val="00AC1C61"/>
    <w:rsid w:val="00B04765"/>
    <w:rsid w:val="00B31915"/>
    <w:rsid w:val="00B35482"/>
    <w:rsid w:val="00B7100C"/>
    <w:rsid w:val="00BC3690"/>
    <w:rsid w:val="00C11C89"/>
    <w:rsid w:val="00C13537"/>
    <w:rsid w:val="00C21500"/>
    <w:rsid w:val="00C31673"/>
    <w:rsid w:val="00C4191A"/>
    <w:rsid w:val="00C627C1"/>
    <w:rsid w:val="00CB12A3"/>
    <w:rsid w:val="00CE712B"/>
    <w:rsid w:val="00D00CFC"/>
    <w:rsid w:val="00D2287D"/>
    <w:rsid w:val="00D25031"/>
    <w:rsid w:val="00D3588D"/>
    <w:rsid w:val="00D64DB3"/>
    <w:rsid w:val="00D706A9"/>
    <w:rsid w:val="00DD1777"/>
    <w:rsid w:val="00DD2575"/>
    <w:rsid w:val="00DD7893"/>
    <w:rsid w:val="00E3054D"/>
    <w:rsid w:val="00E376B2"/>
    <w:rsid w:val="00E52074"/>
    <w:rsid w:val="00E6499E"/>
    <w:rsid w:val="00E67906"/>
    <w:rsid w:val="00EA26FA"/>
    <w:rsid w:val="00EA60E0"/>
    <w:rsid w:val="00EB7224"/>
    <w:rsid w:val="00ED2232"/>
    <w:rsid w:val="00ED2F01"/>
    <w:rsid w:val="00ED7E55"/>
    <w:rsid w:val="00EE5701"/>
    <w:rsid w:val="00F255E0"/>
    <w:rsid w:val="00F84832"/>
    <w:rsid w:val="00FC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55B1449"/>
  <w15:docId w15:val="{41DBEEFC-4EDE-4E1D-9893-AACD644B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56A8"/>
    <w:pPr>
      <w:jc w:val="both"/>
    </w:pPr>
    <w:rPr>
      <w:rFonts w:ascii="Book Antiqua" w:hAnsi="Book Antiqua"/>
    </w:rPr>
  </w:style>
  <w:style w:type="character" w:customStyle="1" w:styleId="BodyTextChar">
    <w:name w:val="Body Text Char"/>
    <w:basedOn w:val="DefaultParagraphFont"/>
    <w:link w:val="BodyText"/>
    <w:rsid w:val="004156A8"/>
    <w:rPr>
      <w:rFonts w:ascii="Book Antiqua" w:hAnsi="Book Antiqua"/>
      <w:sz w:val="24"/>
      <w:szCs w:val="24"/>
    </w:rPr>
  </w:style>
  <w:style w:type="paragraph" w:styleId="Header">
    <w:name w:val="header"/>
    <w:basedOn w:val="Normal"/>
    <w:link w:val="HeaderChar"/>
    <w:rsid w:val="007C3FD9"/>
    <w:pPr>
      <w:tabs>
        <w:tab w:val="center" w:pos="4680"/>
        <w:tab w:val="right" w:pos="9360"/>
      </w:tabs>
    </w:pPr>
  </w:style>
  <w:style w:type="character" w:customStyle="1" w:styleId="HeaderChar">
    <w:name w:val="Header Char"/>
    <w:basedOn w:val="DefaultParagraphFont"/>
    <w:link w:val="Header"/>
    <w:rsid w:val="007C3FD9"/>
    <w:rPr>
      <w:sz w:val="24"/>
      <w:szCs w:val="24"/>
    </w:rPr>
  </w:style>
  <w:style w:type="paragraph" w:styleId="Footer">
    <w:name w:val="footer"/>
    <w:basedOn w:val="Normal"/>
    <w:link w:val="FooterChar"/>
    <w:rsid w:val="007C3FD9"/>
    <w:pPr>
      <w:tabs>
        <w:tab w:val="center" w:pos="4680"/>
        <w:tab w:val="right" w:pos="9360"/>
      </w:tabs>
    </w:pPr>
  </w:style>
  <w:style w:type="character" w:customStyle="1" w:styleId="FooterChar">
    <w:name w:val="Footer Char"/>
    <w:basedOn w:val="DefaultParagraphFont"/>
    <w:link w:val="Footer"/>
    <w:rsid w:val="007C3FD9"/>
    <w:rPr>
      <w:sz w:val="24"/>
      <w:szCs w:val="24"/>
    </w:rPr>
  </w:style>
  <w:style w:type="paragraph" w:styleId="BalloonText">
    <w:name w:val="Balloon Text"/>
    <w:basedOn w:val="Normal"/>
    <w:link w:val="BalloonTextChar"/>
    <w:rsid w:val="007C3FD9"/>
    <w:rPr>
      <w:rFonts w:ascii="Tahoma" w:hAnsi="Tahoma" w:cs="Tahoma"/>
      <w:sz w:val="16"/>
      <w:szCs w:val="16"/>
    </w:rPr>
  </w:style>
  <w:style w:type="character" w:customStyle="1" w:styleId="BalloonTextChar">
    <w:name w:val="Balloon Text Char"/>
    <w:basedOn w:val="DefaultParagraphFont"/>
    <w:link w:val="BalloonText"/>
    <w:rsid w:val="007C3FD9"/>
    <w:rPr>
      <w:rFonts w:ascii="Tahoma" w:hAnsi="Tahoma" w:cs="Tahoma"/>
      <w:sz w:val="16"/>
      <w:szCs w:val="16"/>
    </w:rPr>
  </w:style>
  <w:style w:type="character" w:styleId="Hyperlink">
    <w:name w:val="Hyperlink"/>
    <w:basedOn w:val="DefaultParagraphFont"/>
    <w:rsid w:val="002E13B5"/>
    <w:rPr>
      <w:color w:val="0000FF" w:themeColor="hyperlink"/>
      <w:u w:val="single"/>
    </w:rPr>
  </w:style>
  <w:style w:type="paragraph" w:styleId="ListParagraph">
    <w:name w:val="List Paragraph"/>
    <w:basedOn w:val="Normal"/>
    <w:uiPriority w:val="34"/>
    <w:qFormat/>
    <w:rsid w:val="001D7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40688">
      <w:bodyDiv w:val="1"/>
      <w:marLeft w:val="0"/>
      <w:marRight w:val="0"/>
      <w:marTop w:val="0"/>
      <w:marBottom w:val="0"/>
      <w:divBdr>
        <w:top w:val="none" w:sz="0" w:space="0" w:color="auto"/>
        <w:left w:val="none" w:sz="0" w:space="0" w:color="auto"/>
        <w:bottom w:val="none" w:sz="0" w:space="0" w:color="auto"/>
        <w:right w:val="none" w:sz="0" w:space="0" w:color="auto"/>
      </w:divBdr>
      <w:divsChild>
        <w:div w:id="2079983371">
          <w:marLeft w:val="0"/>
          <w:marRight w:val="0"/>
          <w:marTop w:val="0"/>
          <w:marBottom w:val="0"/>
          <w:divBdr>
            <w:top w:val="none" w:sz="0" w:space="0" w:color="auto"/>
            <w:left w:val="none" w:sz="0" w:space="0" w:color="auto"/>
            <w:bottom w:val="none" w:sz="0" w:space="0" w:color="auto"/>
            <w:right w:val="none" w:sz="0" w:space="0" w:color="auto"/>
          </w:divBdr>
          <w:divsChild>
            <w:div w:id="1685861486">
              <w:marLeft w:val="0"/>
              <w:marRight w:val="0"/>
              <w:marTop w:val="0"/>
              <w:marBottom w:val="0"/>
              <w:divBdr>
                <w:top w:val="single" w:sz="12" w:space="0" w:color="660033"/>
                <w:left w:val="single" w:sz="12" w:space="0" w:color="660033"/>
                <w:bottom w:val="single" w:sz="12" w:space="0" w:color="660033"/>
                <w:right w:val="single" w:sz="12" w:space="0" w:color="660033"/>
              </w:divBdr>
              <w:divsChild>
                <w:div w:id="1373731878">
                  <w:marLeft w:val="0"/>
                  <w:marRight w:val="0"/>
                  <w:marTop w:val="0"/>
                  <w:marBottom w:val="0"/>
                  <w:divBdr>
                    <w:top w:val="none" w:sz="0" w:space="0" w:color="auto"/>
                    <w:left w:val="none" w:sz="0" w:space="0" w:color="auto"/>
                    <w:bottom w:val="none" w:sz="0" w:space="0" w:color="auto"/>
                    <w:right w:val="none" w:sz="0" w:space="0" w:color="auto"/>
                  </w:divBdr>
                  <w:divsChild>
                    <w:div w:id="555551810">
                      <w:marLeft w:val="0"/>
                      <w:marRight w:val="0"/>
                      <w:marTop w:val="0"/>
                      <w:marBottom w:val="0"/>
                      <w:divBdr>
                        <w:top w:val="none" w:sz="0" w:space="0" w:color="auto"/>
                        <w:left w:val="none" w:sz="0" w:space="0" w:color="auto"/>
                        <w:bottom w:val="none" w:sz="0" w:space="0" w:color="auto"/>
                        <w:right w:val="none" w:sz="0" w:space="0" w:color="auto"/>
                      </w:divBdr>
                      <w:divsChild>
                        <w:div w:id="1205753626">
                          <w:marLeft w:val="0"/>
                          <w:marRight w:val="0"/>
                          <w:marTop w:val="0"/>
                          <w:marBottom w:val="0"/>
                          <w:divBdr>
                            <w:top w:val="none" w:sz="0" w:space="0" w:color="auto"/>
                            <w:left w:val="single" w:sz="24" w:space="8" w:color="CCCC99"/>
                            <w:bottom w:val="none" w:sz="0" w:space="0" w:color="auto"/>
                            <w:right w:val="none" w:sz="0" w:space="0" w:color="auto"/>
                          </w:divBdr>
                          <w:divsChild>
                            <w:div w:id="1377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53968">
      <w:bodyDiv w:val="1"/>
      <w:marLeft w:val="0"/>
      <w:marRight w:val="0"/>
      <w:marTop w:val="0"/>
      <w:marBottom w:val="0"/>
      <w:divBdr>
        <w:top w:val="none" w:sz="0" w:space="0" w:color="auto"/>
        <w:left w:val="none" w:sz="0" w:space="0" w:color="auto"/>
        <w:bottom w:val="none" w:sz="0" w:space="0" w:color="auto"/>
        <w:right w:val="none" w:sz="0" w:space="0" w:color="auto"/>
      </w:divBdr>
      <w:divsChild>
        <w:div w:id="1188299989">
          <w:marLeft w:val="0"/>
          <w:marRight w:val="0"/>
          <w:marTop w:val="0"/>
          <w:marBottom w:val="0"/>
          <w:divBdr>
            <w:top w:val="none" w:sz="0" w:space="0" w:color="auto"/>
            <w:left w:val="none" w:sz="0" w:space="0" w:color="auto"/>
            <w:bottom w:val="none" w:sz="0" w:space="0" w:color="auto"/>
            <w:right w:val="none" w:sz="0" w:space="0" w:color="auto"/>
          </w:divBdr>
          <w:divsChild>
            <w:div w:id="1257246546">
              <w:marLeft w:val="0"/>
              <w:marRight w:val="0"/>
              <w:marTop w:val="0"/>
              <w:marBottom w:val="0"/>
              <w:divBdr>
                <w:top w:val="single" w:sz="12" w:space="0" w:color="660033"/>
                <w:left w:val="single" w:sz="12" w:space="0" w:color="660033"/>
                <w:bottom w:val="single" w:sz="12" w:space="0" w:color="660033"/>
                <w:right w:val="single" w:sz="12" w:space="0" w:color="660033"/>
              </w:divBdr>
              <w:divsChild>
                <w:div w:id="1742605048">
                  <w:marLeft w:val="0"/>
                  <w:marRight w:val="0"/>
                  <w:marTop w:val="0"/>
                  <w:marBottom w:val="0"/>
                  <w:divBdr>
                    <w:top w:val="none" w:sz="0" w:space="0" w:color="auto"/>
                    <w:left w:val="none" w:sz="0" w:space="0" w:color="auto"/>
                    <w:bottom w:val="none" w:sz="0" w:space="0" w:color="auto"/>
                    <w:right w:val="none" w:sz="0" w:space="0" w:color="auto"/>
                  </w:divBdr>
                  <w:divsChild>
                    <w:div w:id="82071654">
                      <w:marLeft w:val="0"/>
                      <w:marRight w:val="0"/>
                      <w:marTop w:val="0"/>
                      <w:marBottom w:val="0"/>
                      <w:divBdr>
                        <w:top w:val="none" w:sz="0" w:space="0" w:color="auto"/>
                        <w:left w:val="none" w:sz="0" w:space="0" w:color="auto"/>
                        <w:bottom w:val="none" w:sz="0" w:space="0" w:color="auto"/>
                        <w:right w:val="none" w:sz="0" w:space="0" w:color="auto"/>
                      </w:divBdr>
                      <w:divsChild>
                        <w:div w:id="403526278">
                          <w:marLeft w:val="0"/>
                          <w:marRight w:val="0"/>
                          <w:marTop w:val="0"/>
                          <w:marBottom w:val="0"/>
                          <w:divBdr>
                            <w:top w:val="none" w:sz="0" w:space="0" w:color="auto"/>
                            <w:left w:val="single" w:sz="24" w:space="8" w:color="CCCC99"/>
                            <w:bottom w:val="none" w:sz="0" w:space="0" w:color="auto"/>
                            <w:right w:val="none" w:sz="0" w:space="0" w:color="auto"/>
                          </w:divBdr>
                          <w:divsChild>
                            <w:div w:id="1501657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walla-walla.wa.us/departments/she/employmen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4556</Characters>
  <Application>Microsoft Office Word</Application>
  <DocSecurity>0</DocSecurity>
  <Lines>99</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Krumbah</dc:creator>
  <cp:lastModifiedBy>Ron Varner</cp:lastModifiedBy>
  <cp:revision>4</cp:revision>
  <cp:lastPrinted>2019-03-29T16:00:00Z</cp:lastPrinted>
  <dcterms:created xsi:type="dcterms:W3CDTF">2019-09-17T21:33:00Z</dcterms:created>
  <dcterms:modified xsi:type="dcterms:W3CDTF">2019-09-19T23:16:00Z</dcterms:modified>
</cp:coreProperties>
</file>