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0744" w14:textId="77777777" w:rsidR="002B7BEE" w:rsidRDefault="00E702E8">
      <w:pPr>
        <w:pStyle w:val="BodyText"/>
        <w:rPr>
          <w:rFonts w:ascii="Times New Roman"/>
          <w:sz w:val="20"/>
          <w:u w:val="none"/>
        </w:rPr>
      </w:pPr>
      <w:r>
        <w:pict w14:anchorId="325E07C3">
          <v:line id="_x0000_s1049" style="position:absolute;z-index:-251973632;mso-position-horizontal-relative:page;mso-position-vertical-relative:page" from="127.2pt,347.65pt" to="162.5pt,347.65pt" strokecolor="blue" strokeweight=".72pt">
            <w10:wrap anchorx="page" anchory="page"/>
          </v:line>
        </w:pict>
      </w:r>
      <w:r>
        <w:pict w14:anchorId="325E07C4">
          <v:line id="_x0000_s1048" style="position:absolute;z-index:-251972608;mso-position-horizontal-relative:page;mso-position-vertical-relative:page" from="163.2pt,461.15pt" to="307.8pt,461.15pt" strokecolor="blue" strokeweight=".72pt">
            <w10:wrap anchorx="page" anchory="page"/>
          </v:line>
        </w:pict>
      </w:r>
      <w:r>
        <w:pict w14:anchorId="325E07C5">
          <v:rect id="_x0000_s1047" style="position:absolute;margin-left:43.1pt;margin-top:625.2pt;width:11.15pt;height:11.15pt;z-index:-251971584;mso-position-horizontal-relative:page;mso-position-vertical-relative:page" filled="f" strokeweight=".72pt">
            <w10:wrap anchorx="page" anchory="page"/>
          </v:rect>
        </w:pict>
      </w:r>
      <w:r>
        <w:pict w14:anchorId="325E07C6">
          <v:rect id="_x0000_s1046" style="position:absolute;margin-left:422.5pt;margin-top:245.3pt;width:3.35pt;height:.7pt;z-index:-251969536;mso-position-horizontal-relative:page;mso-position-vertical-relative:page" fillcolor="black" stroked="f">
            <w10:wrap anchorx="page" anchory="page"/>
          </v:rect>
        </w:pict>
      </w:r>
    </w:p>
    <w:p w14:paraId="325E0745" w14:textId="77777777" w:rsidR="002B7BEE" w:rsidRDefault="002B7BEE">
      <w:pPr>
        <w:pStyle w:val="BodyText"/>
        <w:rPr>
          <w:rFonts w:ascii="Times New Roman"/>
          <w:sz w:val="20"/>
          <w:u w:val="none"/>
        </w:rPr>
      </w:pPr>
    </w:p>
    <w:p w14:paraId="325E0746" w14:textId="77777777" w:rsidR="002B7BEE" w:rsidRDefault="002B7BEE">
      <w:pPr>
        <w:pStyle w:val="BodyText"/>
        <w:spacing w:before="2" w:after="1"/>
        <w:rPr>
          <w:rFonts w:ascii="Times New Roman"/>
          <w:sz w:val="16"/>
          <w:u w:val="none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3357"/>
        <w:gridCol w:w="5880"/>
      </w:tblGrid>
      <w:tr w:rsidR="002B7BEE" w14:paraId="325E0748" w14:textId="77777777" w:rsidTr="0088417B">
        <w:trPr>
          <w:trHeight w:val="354"/>
        </w:trPr>
        <w:tc>
          <w:tcPr>
            <w:tcW w:w="10915" w:type="dxa"/>
            <w:gridSpan w:val="3"/>
            <w:tcBorders>
              <w:bottom w:val="single" w:sz="12" w:space="0" w:color="666666"/>
            </w:tcBorders>
            <w:shd w:val="clear" w:color="auto" w:fill="BEBEBE"/>
          </w:tcPr>
          <w:p w14:paraId="325E0747" w14:textId="77777777" w:rsidR="002B7BEE" w:rsidRDefault="002F50D4">
            <w:pPr>
              <w:pStyle w:val="TableParagraph"/>
              <w:spacing w:before="42"/>
              <w:ind w:left="2417" w:right="2404"/>
              <w:jc w:val="center"/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2B7BEE" w14:paraId="325E074B" w14:textId="77777777" w:rsidTr="0088417B">
        <w:trPr>
          <w:trHeight w:val="335"/>
        </w:trPr>
        <w:tc>
          <w:tcPr>
            <w:tcW w:w="5035" w:type="dxa"/>
            <w:gridSpan w:val="2"/>
            <w:tcBorders>
              <w:top w:val="single" w:sz="12" w:space="0" w:color="666666"/>
            </w:tcBorders>
          </w:tcPr>
          <w:p w14:paraId="325E0749" w14:textId="77777777" w:rsidR="002B7BEE" w:rsidRDefault="002F50D4">
            <w:pPr>
              <w:pStyle w:val="TableParagraph"/>
              <w:spacing w:before="22"/>
            </w:pPr>
            <w:r>
              <w:t>Name:</w:t>
            </w:r>
          </w:p>
        </w:tc>
        <w:tc>
          <w:tcPr>
            <w:tcW w:w="5880" w:type="dxa"/>
            <w:tcBorders>
              <w:top w:val="single" w:sz="12" w:space="0" w:color="666666"/>
            </w:tcBorders>
          </w:tcPr>
          <w:p w14:paraId="325E074A" w14:textId="77777777" w:rsidR="002B7BEE" w:rsidRDefault="002F50D4">
            <w:pPr>
              <w:pStyle w:val="TableParagraph"/>
              <w:spacing w:before="22"/>
            </w:pPr>
            <w:r>
              <w:t>Date:</w:t>
            </w:r>
          </w:p>
        </w:tc>
      </w:tr>
      <w:tr w:rsidR="002B7BEE" w14:paraId="325E074E" w14:textId="77777777" w:rsidTr="0088417B">
        <w:trPr>
          <w:trHeight w:val="354"/>
        </w:trPr>
        <w:tc>
          <w:tcPr>
            <w:tcW w:w="5035" w:type="dxa"/>
            <w:gridSpan w:val="2"/>
          </w:tcPr>
          <w:p w14:paraId="325E074C" w14:textId="77777777" w:rsidR="002B7BEE" w:rsidRDefault="002F50D4">
            <w:pPr>
              <w:pStyle w:val="TableParagraph"/>
              <w:spacing w:before="42"/>
            </w:pPr>
            <w:r>
              <w:t>Current Employer:</w:t>
            </w:r>
          </w:p>
        </w:tc>
        <w:tc>
          <w:tcPr>
            <w:tcW w:w="5880" w:type="dxa"/>
          </w:tcPr>
          <w:p w14:paraId="325E074D" w14:textId="77777777" w:rsidR="002B7BEE" w:rsidRDefault="002F50D4">
            <w:pPr>
              <w:pStyle w:val="TableParagraph"/>
              <w:spacing w:before="42"/>
            </w:pPr>
            <w:r>
              <w:t>Email:</w:t>
            </w:r>
          </w:p>
        </w:tc>
      </w:tr>
      <w:tr w:rsidR="002B7BEE" w14:paraId="325E0751" w14:textId="77777777" w:rsidTr="0088417B">
        <w:trPr>
          <w:trHeight w:val="623"/>
        </w:trPr>
        <w:tc>
          <w:tcPr>
            <w:tcW w:w="5035" w:type="dxa"/>
            <w:gridSpan w:val="2"/>
          </w:tcPr>
          <w:p w14:paraId="325E074F" w14:textId="77777777" w:rsidR="002B7BEE" w:rsidRDefault="002F50D4">
            <w:pPr>
              <w:pStyle w:val="TableParagraph"/>
              <w:spacing w:before="42"/>
              <w:ind w:right="2204"/>
            </w:pPr>
            <w:r>
              <w:t>Date assigned to Independent Investigation Team:</w:t>
            </w:r>
          </w:p>
        </w:tc>
        <w:tc>
          <w:tcPr>
            <w:tcW w:w="5880" w:type="dxa"/>
          </w:tcPr>
          <w:p w14:paraId="325E0750" w14:textId="7CD79822" w:rsidR="002B7BEE" w:rsidRDefault="002F50D4">
            <w:pPr>
              <w:pStyle w:val="TableParagraph"/>
              <w:spacing w:before="42"/>
              <w:ind w:right="4500"/>
            </w:pPr>
            <w:r>
              <w:t xml:space="preserve">Cell </w:t>
            </w:r>
            <w:r w:rsidR="003403B9">
              <w:t>p</w:t>
            </w:r>
            <w:r>
              <w:t xml:space="preserve">hone: Desk </w:t>
            </w:r>
            <w:r w:rsidR="003403B9">
              <w:t>p</w:t>
            </w:r>
            <w:r>
              <w:t>hone:</w:t>
            </w:r>
          </w:p>
        </w:tc>
      </w:tr>
      <w:tr w:rsidR="002B7BEE" w14:paraId="325E0754" w14:textId="77777777" w:rsidTr="0088417B">
        <w:trPr>
          <w:trHeight w:val="623"/>
        </w:trPr>
        <w:tc>
          <w:tcPr>
            <w:tcW w:w="5035" w:type="dxa"/>
            <w:gridSpan w:val="2"/>
          </w:tcPr>
          <w:p w14:paraId="325E0752" w14:textId="77777777" w:rsidR="002B7BEE" w:rsidRDefault="002F50D4">
            <w:pPr>
              <w:pStyle w:val="TableParagraph"/>
              <w:spacing w:before="42"/>
              <w:ind w:right="2923"/>
            </w:pPr>
            <w:r>
              <w:t>Name of Independent Investigation Team:</w:t>
            </w:r>
          </w:p>
        </w:tc>
        <w:tc>
          <w:tcPr>
            <w:tcW w:w="5880" w:type="dxa"/>
          </w:tcPr>
          <w:p w14:paraId="325E0753" w14:textId="37ED2BCC" w:rsidR="002B7BEE" w:rsidRDefault="002F50D4">
            <w:pPr>
              <w:pStyle w:val="TableParagraph"/>
              <w:spacing w:before="42"/>
              <w:ind w:right="2931"/>
            </w:pPr>
            <w:r>
              <w:t xml:space="preserve">Your </w:t>
            </w:r>
            <w:r w:rsidR="003403B9">
              <w:t>t</w:t>
            </w:r>
            <w:r>
              <w:t xml:space="preserve">itle and </w:t>
            </w:r>
            <w:r w:rsidR="003403B9">
              <w:t>r</w:t>
            </w:r>
            <w:r>
              <w:t>esponsibilities on IIT:</w:t>
            </w:r>
          </w:p>
        </w:tc>
      </w:tr>
      <w:tr w:rsidR="002B7BEE" w14:paraId="325E0756" w14:textId="77777777" w:rsidTr="0088417B">
        <w:trPr>
          <w:trHeight w:val="620"/>
        </w:trPr>
        <w:tc>
          <w:tcPr>
            <w:tcW w:w="10915" w:type="dxa"/>
            <w:gridSpan w:val="3"/>
            <w:tcBorders>
              <w:bottom w:val="single" w:sz="8" w:space="0" w:color="999999"/>
            </w:tcBorders>
          </w:tcPr>
          <w:p w14:paraId="325E0755" w14:textId="793348DE" w:rsidR="002B7BEE" w:rsidRDefault="002F50D4">
            <w:pPr>
              <w:pStyle w:val="TableParagraph"/>
              <w:spacing w:before="42"/>
              <w:ind w:left="230"/>
              <w:rPr>
                <w:b/>
              </w:rPr>
            </w:pPr>
            <w:r>
              <w:t xml:space="preserve">Is there any history of </w:t>
            </w:r>
            <w:r w:rsidR="003403B9">
              <w:t>d</w:t>
            </w:r>
            <w:r>
              <w:t xml:space="preserve">ishonorable </w:t>
            </w:r>
            <w:r w:rsidR="003403B9">
              <w:t>b</w:t>
            </w:r>
            <w:r>
              <w:t xml:space="preserve">ehavior? Reference </w:t>
            </w:r>
            <w:r>
              <w:rPr>
                <w:b/>
              </w:rPr>
              <w:t>(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WAC 139-12-030 (4)(c)(vi</w:t>
              </w:r>
              <w:r w:rsidRPr="002F50D4">
                <w:rPr>
                  <w:b/>
                </w:rPr>
                <w:t>)</w:t>
              </w:r>
            </w:hyperlink>
          </w:p>
        </w:tc>
      </w:tr>
      <w:tr w:rsidR="002B7BEE" w14:paraId="325E0758" w14:textId="77777777" w:rsidTr="0088417B">
        <w:trPr>
          <w:trHeight w:val="354"/>
        </w:trPr>
        <w:tc>
          <w:tcPr>
            <w:tcW w:w="10915" w:type="dxa"/>
            <w:gridSpan w:val="3"/>
            <w:tcBorders>
              <w:top w:val="single" w:sz="8" w:space="0" w:color="999999"/>
              <w:bottom w:val="single" w:sz="12" w:space="0" w:color="666666"/>
            </w:tcBorders>
            <w:shd w:val="clear" w:color="auto" w:fill="BEBEBE"/>
          </w:tcPr>
          <w:p w14:paraId="325E0757" w14:textId="77777777" w:rsidR="002B7BEE" w:rsidRDefault="002F50D4">
            <w:pPr>
              <w:pStyle w:val="TableParagraph"/>
              <w:spacing w:before="42"/>
              <w:ind w:left="2417" w:right="2408"/>
              <w:jc w:val="center"/>
              <w:rPr>
                <w:b/>
              </w:rPr>
            </w:pPr>
            <w:r>
              <w:rPr>
                <w:b/>
              </w:rPr>
              <w:t>IIT QUALIFIED LEAD INVESTIGATOR CERTIFICATE REQUIREMENTS</w:t>
            </w:r>
          </w:p>
        </w:tc>
      </w:tr>
      <w:tr w:rsidR="002B7BEE" w14:paraId="325E075A" w14:textId="77777777" w:rsidTr="0088417B">
        <w:trPr>
          <w:trHeight w:val="436"/>
        </w:trPr>
        <w:tc>
          <w:tcPr>
            <w:tcW w:w="10915" w:type="dxa"/>
            <w:gridSpan w:val="3"/>
            <w:tcBorders>
              <w:top w:val="single" w:sz="12" w:space="0" w:color="666666"/>
              <w:bottom w:val="nil"/>
            </w:tcBorders>
          </w:tcPr>
          <w:p w14:paraId="325E0759" w14:textId="77777777" w:rsidR="002B7BEE" w:rsidRDefault="002F50D4">
            <w:pPr>
              <w:pStyle w:val="TableParagraph"/>
              <w:spacing w:before="44"/>
              <w:rPr>
                <w:i/>
              </w:rPr>
            </w:pPr>
            <w:r>
              <w:rPr>
                <w:i/>
              </w:rPr>
              <w:t>To apply for an IIT Qualified Lead Investigator Certificate, please provide proof of the following:</w:t>
            </w:r>
          </w:p>
        </w:tc>
      </w:tr>
      <w:tr w:rsidR="002B7BEE" w14:paraId="325E0762" w14:textId="77777777" w:rsidTr="0088417B">
        <w:trPr>
          <w:trHeight w:val="1624"/>
        </w:trPr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14:paraId="325E075B" w14:textId="77777777" w:rsidR="002B7BEE" w:rsidRDefault="002F50D4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Requirement 1:</w:t>
            </w:r>
          </w:p>
          <w:p w14:paraId="325E075C" w14:textId="77777777" w:rsidR="002B7BEE" w:rsidRDefault="002B7BEE">
            <w:pPr>
              <w:pStyle w:val="TableParagraph"/>
              <w:ind w:left="0"/>
              <w:rPr>
                <w:rFonts w:ascii="Times New Roman"/>
              </w:rPr>
            </w:pPr>
          </w:p>
          <w:p w14:paraId="325E075D" w14:textId="77777777" w:rsidR="002B7BEE" w:rsidRDefault="002B7BEE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14:paraId="325E075E" w14:textId="77777777" w:rsidR="002B7BEE" w:rsidRDefault="002F50D4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Required Documents:</w:t>
            </w: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</w:tcBorders>
          </w:tcPr>
          <w:p w14:paraId="325E075F" w14:textId="77777777" w:rsidR="002B7BEE" w:rsidRDefault="002F50D4">
            <w:pPr>
              <w:pStyle w:val="TableParagraph"/>
              <w:spacing w:before="83"/>
              <w:ind w:left="145" w:right="811"/>
            </w:pPr>
            <w:r>
              <w:t>At least three years of uninterrupted experience as a certified peace officer, crime scene investigator, or related expertise in a discipline relevant to investigations (</w:t>
            </w:r>
            <w:hyperlink r:id="rId8">
              <w:r>
                <w:rPr>
                  <w:color w:val="0000FF"/>
                  <w:u w:val="single" w:color="0000FF"/>
                </w:rPr>
                <w:t>WAC 139-12-030</w:t>
              </w:r>
            </w:hyperlink>
            <w:r>
              <w:rPr>
                <w:color w:val="0000FF"/>
              </w:rPr>
              <w:t xml:space="preserve"> </w:t>
            </w:r>
            <w:hyperlink r:id="rId9">
              <w:r>
                <w:rPr>
                  <w:color w:val="0000FF"/>
                </w:rPr>
                <w:t>(4)(c)(v)</w:t>
              </w:r>
            </w:hyperlink>
            <w:r>
              <w:t>).</w:t>
            </w:r>
          </w:p>
          <w:p w14:paraId="325E0760" w14:textId="77777777" w:rsidR="002B7BEE" w:rsidRDefault="002B7BEE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325E0761" w14:textId="10B3BEC3" w:rsidR="002B7BEE" w:rsidRDefault="002F50D4">
            <w:pPr>
              <w:pStyle w:val="TableParagraph"/>
              <w:ind w:left="145"/>
            </w:pPr>
            <w:r>
              <w:t>Letter from applicant’s employing agency on department letterhead, signed by the Chief or Sheriff</w:t>
            </w:r>
            <w:r w:rsidR="008A5EB5">
              <w:t>.</w:t>
            </w:r>
          </w:p>
        </w:tc>
      </w:tr>
      <w:tr w:rsidR="002B7BEE" w14:paraId="325E0770" w14:textId="77777777" w:rsidTr="0088417B">
        <w:trPr>
          <w:trHeight w:val="2402"/>
        </w:trPr>
        <w:tc>
          <w:tcPr>
            <w:tcW w:w="1678" w:type="dxa"/>
            <w:tcBorders>
              <w:top w:val="nil"/>
              <w:bottom w:val="nil"/>
              <w:right w:val="nil"/>
            </w:tcBorders>
          </w:tcPr>
          <w:p w14:paraId="325E0763" w14:textId="77777777" w:rsidR="002B7BEE" w:rsidRDefault="002F50D4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</w:rPr>
              <w:t>Requirement 2:</w:t>
            </w:r>
          </w:p>
          <w:p w14:paraId="325E0764" w14:textId="77777777" w:rsidR="002B7BEE" w:rsidRDefault="002B7BEE">
            <w:pPr>
              <w:pStyle w:val="TableParagraph"/>
              <w:ind w:left="0"/>
              <w:rPr>
                <w:rFonts w:ascii="Times New Roman"/>
              </w:rPr>
            </w:pPr>
          </w:p>
          <w:p w14:paraId="325E0765" w14:textId="77777777" w:rsidR="002B7BEE" w:rsidRDefault="002B7BEE">
            <w:pPr>
              <w:pStyle w:val="TableParagraph"/>
              <w:ind w:left="0"/>
              <w:rPr>
                <w:rFonts w:ascii="Times New Roman"/>
              </w:rPr>
            </w:pPr>
          </w:p>
          <w:p w14:paraId="325E0766" w14:textId="77777777" w:rsidR="002B7BEE" w:rsidRDefault="002B7BEE">
            <w:pPr>
              <w:pStyle w:val="TableParagraph"/>
              <w:ind w:left="0"/>
              <w:rPr>
                <w:rFonts w:ascii="Times New Roman"/>
              </w:rPr>
            </w:pPr>
          </w:p>
          <w:p w14:paraId="325E0767" w14:textId="77777777" w:rsidR="002B7BEE" w:rsidRDefault="002B7BEE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325E0768" w14:textId="77777777" w:rsidR="002B7BEE" w:rsidRDefault="002F50D4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Required Documents:</w:t>
            </w: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</w:tcBorders>
          </w:tcPr>
          <w:p w14:paraId="325E0769" w14:textId="77777777" w:rsidR="002B7BEE" w:rsidRDefault="002F50D4">
            <w:pPr>
              <w:pStyle w:val="TableParagraph"/>
              <w:spacing w:before="158" w:line="268" w:lineRule="exact"/>
              <w:ind w:left="145"/>
            </w:pPr>
            <w:r>
              <w:t>Successful completion of the following training classes:</w:t>
            </w:r>
          </w:p>
          <w:p w14:paraId="325E076A" w14:textId="77777777" w:rsidR="002B7BEE" w:rsidRDefault="002F50D4">
            <w:pPr>
              <w:pStyle w:val="TableParagraph"/>
              <w:numPr>
                <w:ilvl w:val="0"/>
                <w:numId w:val="1"/>
              </w:numPr>
              <w:tabs>
                <w:tab w:val="left" w:pos="866"/>
                <w:tab w:val="left" w:pos="867"/>
              </w:tabs>
              <w:spacing w:line="279" w:lineRule="exact"/>
              <w:ind w:hanging="362"/>
            </w:pPr>
            <w:r>
              <w:t>Basic Homicide Investigation</w:t>
            </w:r>
          </w:p>
          <w:p w14:paraId="325E076B" w14:textId="77777777" w:rsidR="002B7BEE" w:rsidRDefault="002F50D4">
            <w:pPr>
              <w:pStyle w:val="TableParagraph"/>
              <w:numPr>
                <w:ilvl w:val="0"/>
                <w:numId w:val="1"/>
              </w:numPr>
              <w:tabs>
                <w:tab w:val="left" w:pos="866"/>
                <w:tab w:val="left" w:pos="867"/>
              </w:tabs>
              <w:ind w:hanging="362"/>
            </w:pPr>
            <w:r>
              <w:t>Interviewing and</w:t>
            </w:r>
            <w:r>
              <w:rPr>
                <w:spacing w:val="-3"/>
              </w:rPr>
              <w:t xml:space="preserve"> </w:t>
            </w:r>
            <w:r>
              <w:t>Interrogation</w:t>
            </w:r>
          </w:p>
          <w:p w14:paraId="325E076C" w14:textId="77777777" w:rsidR="002B7BEE" w:rsidRDefault="002F50D4">
            <w:pPr>
              <w:pStyle w:val="TableParagraph"/>
              <w:numPr>
                <w:ilvl w:val="0"/>
                <w:numId w:val="1"/>
              </w:numPr>
              <w:tabs>
                <w:tab w:val="left" w:pos="866"/>
                <w:tab w:val="left" w:pos="867"/>
              </w:tabs>
              <w:spacing w:before="1"/>
              <w:ind w:right="2632"/>
            </w:pPr>
            <w:r>
              <w:t>Law Enforcement Training and Community Safety Act (LETCSA)</w:t>
            </w:r>
            <w:hyperlink r:id="rId10">
              <w:r>
                <w:rPr>
                  <w:color w:val="0000FF"/>
                </w:rPr>
                <w:t xml:space="preserve"> Patrol Tactics 24 Hour</w:t>
              </w:r>
              <w:r>
                <w:rPr>
                  <w:color w:val="0000FF"/>
                  <w:spacing w:val="-3"/>
                </w:rPr>
                <w:t xml:space="preserve"> </w:t>
              </w:r>
              <w:r>
                <w:rPr>
                  <w:color w:val="0000FF"/>
                </w:rPr>
                <w:t>In-Service</w:t>
              </w:r>
            </w:hyperlink>
          </w:p>
          <w:p w14:paraId="325E076D" w14:textId="77777777" w:rsidR="002B7BEE" w:rsidRDefault="002B7BEE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325E076E" w14:textId="45618DBA" w:rsidR="002B7BEE" w:rsidRDefault="002F50D4">
            <w:pPr>
              <w:pStyle w:val="TableParagraph"/>
              <w:spacing w:line="268" w:lineRule="exact"/>
              <w:ind w:left="145"/>
            </w:pPr>
            <w:r>
              <w:t xml:space="preserve">Course completion </w:t>
            </w:r>
            <w:r w:rsidR="008A5EB5">
              <w:t>c</w:t>
            </w:r>
            <w:r>
              <w:t xml:space="preserve">ertificates or </w:t>
            </w:r>
            <w:r w:rsidR="008A5EB5">
              <w:t>t</w:t>
            </w:r>
            <w:r>
              <w:t>ranscripts</w:t>
            </w:r>
          </w:p>
          <w:p w14:paraId="325E076F" w14:textId="77777777" w:rsidR="002B7BEE" w:rsidRDefault="002F50D4">
            <w:pPr>
              <w:pStyle w:val="TableParagraph"/>
              <w:spacing w:line="268" w:lineRule="exact"/>
              <w:ind w:left="4350" w:right="4309"/>
              <w:jc w:val="center"/>
              <w:rPr>
                <w:b/>
              </w:rPr>
            </w:pPr>
            <w:r>
              <w:rPr>
                <w:b/>
              </w:rPr>
              <w:t>-OR-</w:t>
            </w:r>
          </w:p>
        </w:tc>
      </w:tr>
      <w:tr w:rsidR="002B7BEE" w14:paraId="325E0778" w14:textId="77777777" w:rsidTr="0088417B">
        <w:trPr>
          <w:trHeight w:val="1946"/>
        </w:trPr>
        <w:tc>
          <w:tcPr>
            <w:tcW w:w="1678" w:type="dxa"/>
            <w:tcBorders>
              <w:top w:val="nil"/>
              <w:right w:val="nil"/>
            </w:tcBorders>
          </w:tcPr>
          <w:p w14:paraId="325E0771" w14:textId="77777777" w:rsidR="002B7BEE" w:rsidRDefault="002F50D4">
            <w:pPr>
              <w:pStyle w:val="TableParagraph"/>
              <w:spacing w:before="23"/>
              <w:ind w:right="225"/>
              <w:rPr>
                <w:b/>
              </w:rPr>
            </w:pPr>
            <w:r>
              <w:rPr>
                <w:b/>
              </w:rPr>
              <w:t>If requesting a waiver for training:</w:t>
            </w:r>
          </w:p>
          <w:p w14:paraId="325E0772" w14:textId="77777777" w:rsidR="002B7BEE" w:rsidRDefault="002B7BEE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325E0773" w14:textId="77777777" w:rsidR="002B7BEE" w:rsidRDefault="002F50D4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Required Documents:</w:t>
            </w:r>
          </w:p>
        </w:tc>
        <w:tc>
          <w:tcPr>
            <w:tcW w:w="9237" w:type="dxa"/>
            <w:gridSpan w:val="2"/>
            <w:tcBorders>
              <w:top w:val="nil"/>
              <w:left w:val="nil"/>
            </w:tcBorders>
          </w:tcPr>
          <w:p w14:paraId="325E0774" w14:textId="77777777" w:rsidR="002B7BEE" w:rsidRDefault="002F50D4">
            <w:pPr>
              <w:pStyle w:val="TableParagraph"/>
              <w:spacing w:before="23"/>
              <w:ind w:left="145" w:right="133"/>
            </w:pPr>
            <w:r>
              <w:t>Applicants with two years or more of relevant, full-time criminal investigative work experience may substitute their work experience for the Basic Homicide Investigation and/or Interviewing and Interrogation classes. Applicants are still required to successfully complete the</w:t>
            </w:r>
            <w:r>
              <w:rPr>
                <w:spacing w:val="-16"/>
              </w:rPr>
              <w:t xml:space="preserve"> </w:t>
            </w:r>
            <w:r>
              <w:t>LETCSA</w:t>
            </w:r>
          </w:p>
          <w:p w14:paraId="325E0775" w14:textId="46AA2280" w:rsidR="002B7BEE" w:rsidRDefault="002F50D4">
            <w:pPr>
              <w:pStyle w:val="TableParagraph"/>
              <w:spacing w:before="1"/>
              <w:ind w:left="145"/>
            </w:pPr>
            <w:r>
              <w:t>Patrol Tactics 24 Hour In-Service.</w:t>
            </w:r>
          </w:p>
          <w:p w14:paraId="325E0776" w14:textId="77777777" w:rsidR="002B7BEE" w:rsidRDefault="002B7BEE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325E0777" w14:textId="1B80840B" w:rsidR="002B7BEE" w:rsidRDefault="002F50D4">
            <w:pPr>
              <w:pStyle w:val="TableParagraph"/>
              <w:ind w:left="145" w:right="108"/>
            </w:pPr>
            <w:r>
              <w:t>Letter from applicant’s employing agency on department letterhead, signed by the Chief or Sheriff, attesting to work experience</w:t>
            </w:r>
            <w:r w:rsidR="0088417B">
              <w:t>, number of investigations and role,</w:t>
            </w:r>
            <w:r>
              <w:t xml:space="preserve"> and </w:t>
            </w:r>
            <w:r w:rsidR="0088417B">
              <w:t>any additional training records</w:t>
            </w:r>
            <w:r>
              <w:t>.</w:t>
            </w:r>
          </w:p>
        </w:tc>
      </w:tr>
      <w:tr w:rsidR="002B7BEE" w14:paraId="325E077A" w14:textId="77777777" w:rsidTr="0088417B">
        <w:trPr>
          <w:trHeight w:val="354"/>
        </w:trPr>
        <w:tc>
          <w:tcPr>
            <w:tcW w:w="10915" w:type="dxa"/>
            <w:gridSpan w:val="3"/>
            <w:shd w:val="clear" w:color="auto" w:fill="BEBEBE"/>
          </w:tcPr>
          <w:p w14:paraId="325E0779" w14:textId="77777777" w:rsidR="002B7BEE" w:rsidRDefault="002F50D4">
            <w:pPr>
              <w:pStyle w:val="TableParagraph"/>
              <w:spacing w:before="42"/>
              <w:ind w:left="2417" w:right="2407"/>
              <w:jc w:val="center"/>
              <w:rPr>
                <w:b/>
              </w:rPr>
            </w:pPr>
            <w:r>
              <w:rPr>
                <w:b/>
              </w:rPr>
              <w:t>APPLICATION MATERIALS ATTACHED</w:t>
            </w:r>
          </w:p>
        </w:tc>
      </w:tr>
      <w:tr w:rsidR="002B7BEE" w14:paraId="325E0782" w14:textId="77777777" w:rsidTr="0088417B">
        <w:trPr>
          <w:trHeight w:val="2236"/>
        </w:trPr>
        <w:tc>
          <w:tcPr>
            <w:tcW w:w="10915" w:type="dxa"/>
            <w:gridSpan w:val="3"/>
          </w:tcPr>
          <w:p w14:paraId="325E077B" w14:textId="77777777" w:rsidR="002B7BEE" w:rsidRDefault="002F50D4">
            <w:pPr>
              <w:pStyle w:val="TableParagraph"/>
              <w:spacing w:before="42"/>
              <w:ind w:left="434"/>
            </w:pPr>
            <w:r>
              <w:t>Proof of at least three years of uninterrupted experience</w:t>
            </w:r>
          </w:p>
          <w:p w14:paraId="325E077C" w14:textId="77777777" w:rsidR="002B7BEE" w:rsidRDefault="002F50D4">
            <w:pPr>
              <w:pStyle w:val="TableParagraph"/>
              <w:ind w:left="515"/>
              <w:rPr>
                <w:b/>
              </w:rPr>
            </w:pPr>
            <w:r>
              <w:rPr>
                <w:b/>
              </w:rPr>
              <w:t>Date of hire:</w:t>
            </w:r>
          </w:p>
          <w:p w14:paraId="325E077D" w14:textId="77777777" w:rsidR="002B7BEE" w:rsidRDefault="002B7BEE">
            <w:pPr>
              <w:pStyle w:val="TableParagraph"/>
              <w:ind w:left="0"/>
              <w:rPr>
                <w:rFonts w:ascii="Times New Roman"/>
              </w:rPr>
            </w:pPr>
          </w:p>
          <w:p w14:paraId="325E077E" w14:textId="77777777" w:rsidR="002B7BEE" w:rsidRDefault="002B7BEE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14:paraId="325E077F" w14:textId="77777777" w:rsidR="002B7BEE" w:rsidRDefault="002F50D4">
            <w:pPr>
              <w:pStyle w:val="TableParagraph"/>
              <w:ind w:left="434"/>
            </w:pPr>
            <w:r>
              <w:t>Basic Homicide Investigation</w:t>
            </w:r>
          </w:p>
          <w:p w14:paraId="325E0780" w14:textId="77777777" w:rsidR="002B7BEE" w:rsidRDefault="002F50D4">
            <w:pPr>
              <w:pStyle w:val="TableParagraph"/>
              <w:ind w:left="798" w:right="5340"/>
            </w:pPr>
            <w:r>
              <w:t>Name of company or agency that provided training: Dates of class:</w:t>
            </w:r>
          </w:p>
          <w:p w14:paraId="325E0781" w14:textId="77777777" w:rsidR="002B7BEE" w:rsidRDefault="002F50D4">
            <w:pPr>
              <w:pStyle w:val="TableParagraph"/>
              <w:spacing w:before="1"/>
              <w:ind w:left="799"/>
            </w:pPr>
            <w:r>
              <w:t>Credit hours:</w:t>
            </w:r>
          </w:p>
        </w:tc>
      </w:tr>
    </w:tbl>
    <w:p w14:paraId="325E0783" w14:textId="77777777" w:rsidR="002B7BEE" w:rsidRDefault="00E702E8">
      <w:pPr>
        <w:spacing w:before="82"/>
        <w:ind w:left="4190" w:right="5644"/>
        <w:jc w:val="center"/>
        <w:rPr>
          <w:rFonts w:ascii="Tahoma"/>
          <w:b/>
        </w:rPr>
      </w:pPr>
      <w:r>
        <w:pict w14:anchorId="325E07C7">
          <v:rect id="_x0000_s1045" style="position:absolute;left:0;text-align:left;margin-left:43.1pt;margin-top:-55.35pt;width:11.15pt;height:11.15pt;z-index:-251970560;mso-position-horizontal-relative:page;mso-position-vertical-relative:text" filled="f" strokeweight=".72pt">
            <w10:wrap anchorx="page"/>
          </v:rect>
        </w:pict>
      </w:r>
      <w:r w:rsidR="002F50D4">
        <w:rPr>
          <w:rFonts w:ascii="Tahoma"/>
        </w:rPr>
        <w:t xml:space="preserve">Page </w:t>
      </w:r>
      <w:r w:rsidR="002F50D4">
        <w:rPr>
          <w:rFonts w:ascii="Tahoma"/>
          <w:b/>
        </w:rPr>
        <w:t xml:space="preserve">1 </w:t>
      </w:r>
      <w:r w:rsidR="002F50D4">
        <w:rPr>
          <w:rFonts w:ascii="Tahoma"/>
        </w:rPr>
        <w:t xml:space="preserve">of </w:t>
      </w:r>
      <w:r w:rsidR="002F50D4">
        <w:rPr>
          <w:rFonts w:ascii="Tahoma"/>
          <w:b/>
        </w:rPr>
        <w:t>3</w:t>
      </w:r>
    </w:p>
    <w:p w14:paraId="325E0784" w14:textId="42760198" w:rsidR="002B7BEE" w:rsidRDefault="002F50D4" w:rsidP="008A5EB5">
      <w:pPr>
        <w:spacing w:before="1"/>
        <w:ind w:left="7200" w:right="100"/>
        <w:rPr>
          <w:rFonts w:ascii="Tahoma"/>
        </w:rPr>
      </w:pPr>
      <w:r>
        <w:rPr>
          <w:rFonts w:ascii="Tahoma"/>
        </w:rPr>
        <w:t xml:space="preserve">Revision Date: </w:t>
      </w:r>
      <w:r w:rsidR="008A5EB5">
        <w:rPr>
          <w:rFonts w:ascii="Tahoma"/>
        </w:rPr>
        <w:t>December</w:t>
      </w:r>
      <w:r>
        <w:rPr>
          <w:rFonts w:ascii="Tahoma"/>
        </w:rPr>
        <w:t xml:space="preserve"> 2021</w:t>
      </w:r>
    </w:p>
    <w:p w14:paraId="325E0785" w14:textId="77777777" w:rsidR="002B7BEE" w:rsidRDefault="002B7BEE">
      <w:pPr>
        <w:jc w:val="center"/>
        <w:rPr>
          <w:rFonts w:ascii="Tahoma"/>
        </w:rPr>
        <w:sectPr w:rsidR="002B7BEE">
          <w:headerReference w:type="default" r:id="rId11"/>
          <w:type w:val="continuous"/>
          <w:pgSz w:w="12240" w:h="15840"/>
          <w:pgMar w:top="1600" w:right="600" w:bottom="280" w:left="620" w:header="390" w:footer="720" w:gutter="0"/>
          <w:cols w:space="720"/>
        </w:sectPr>
      </w:pPr>
    </w:p>
    <w:p w14:paraId="325E0786" w14:textId="77777777" w:rsidR="002B7BEE" w:rsidRDefault="00E702E8">
      <w:pPr>
        <w:pStyle w:val="BodyText"/>
        <w:rPr>
          <w:sz w:val="20"/>
          <w:u w:val="none"/>
        </w:rPr>
      </w:pPr>
      <w:r>
        <w:lastRenderedPageBreak/>
        <w:pict w14:anchorId="325E07C8">
          <v:rect id="_x0000_s1044" style="position:absolute;margin-left:43.1pt;margin-top:110.9pt;width:11.15pt;height:11.15pt;z-index:-251968512;mso-position-horizontal-relative:page;mso-position-vertical-relative:page" filled="f" strokeweight=".72pt">
            <w10:wrap anchorx="page" anchory="page"/>
          </v:rect>
        </w:pict>
      </w:r>
      <w:r>
        <w:pict w14:anchorId="325E07C9">
          <v:rect id="_x0000_s1043" style="position:absolute;margin-left:43.1pt;margin-top:137.75pt;width:11.15pt;height:11.15pt;z-index:-251967488;mso-position-horizontal-relative:page;mso-position-vertical-relative:page" filled="f" strokeweight=".72pt">
            <w10:wrap anchorx="page" anchory="page"/>
          </v:rect>
        </w:pict>
      </w:r>
      <w:r>
        <w:pict w14:anchorId="325E07CA">
          <v:rect id="_x0000_s1042" style="position:absolute;margin-left:43.1pt;margin-top:191.5pt;width:11.15pt;height:11.15pt;z-index:-251966464;mso-position-horizontal-relative:page;mso-position-vertical-relative:page" filled="f" strokeweight=".72pt">
            <w10:wrap anchorx="page" anchory="page"/>
          </v:rect>
        </w:pict>
      </w:r>
      <w:r>
        <w:pict w14:anchorId="325E07CB">
          <v:rect id="_x0000_s1041" style="position:absolute;margin-left:43.1pt;margin-top:218.3pt;width:11.15pt;height:11.15pt;z-index:-251965440;mso-position-horizontal-relative:page;mso-position-vertical-relative:page" filled="f" strokeweight=".72pt">
            <w10:wrap anchorx="page" anchory="page"/>
          </v:rect>
        </w:pict>
      </w:r>
      <w:r>
        <w:pict w14:anchorId="325E07CC">
          <v:rect id="_x0000_s1040" style="position:absolute;margin-left:43.1pt;margin-top:263.4pt;width:11.15pt;height:11.15pt;z-index:-251964416;mso-position-horizontal-relative:page;mso-position-vertical-relative:page" filled="f" strokeweight=".72pt">
            <w10:wrap anchorx="page" anchory="page"/>
          </v:rect>
        </w:pict>
      </w:r>
      <w:r>
        <w:pict w14:anchorId="325E07CD">
          <v:rect id="_x0000_s1039" style="position:absolute;margin-left:43.1pt;margin-top:441.35pt;width:11.15pt;height:11.15pt;z-index:-251963392;mso-position-horizontal-relative:page;mso-position-vertical-relative:page" filled="f" strokeweight=".72pt">
            <w10:wrap anchorx="page" anchory="page"/>
          </v:rect>
        </w:pict>
      </w:r>
      <w:r>
        <w:pict w14:anchorId="325E07CE">
          <v:rect id="_x0000_s1038" style="position:absolute;margin-left:295.1pt;margin-top:441.35pt;width:11.15pt;height:11.15pt;z-index:-251962368;mso-position-horizontal-relative:page;mso-position-vertical-relative:page" filled="f" strokeweight=".72pt">
            <w10:wrap anchorx="page" anchory="page"/>
          </v:rect>
        </w:pict>
      </w:r>
      <w:r>
        <w:pict w14:anchorId="325E07CF">
          <v:rect id="_x0000_s1037" style="position:absolute;margin-left:43.1pt;margin-top:486.5pt;width:11.15pt;height:11.15pt;z-index:-251961344;mso-position-horizontal-relative:page;mso-position-vertical-relative:page" filled="f" strokeweight=".72pt">
            <w10:wrap anchorx="page" anchory="page"/>
          </v:rect>
        </w:pict>
      </w:r>
      <w:r>
        <w:pict w14:anchorId="325E07D0">
          <v:rect id="_x0000_s1036" style="position:absolute;margin-left:295.1pt;margin-top:486.5pt;width:11.15pt;height:11.15pt;z-index:-251960320;mso-position-horizontal-relative:page;mso-position-vertical-relative:page" filled="f" strokeweight=".72pt">
            <w10:wrap anchorx="page" anchory="page"/>
          </v:rect>
        </w:pict>
      </w:r>
      <w:r>
        <w:pict w14:anchorId="325E07D1">
          <v:rect id="_x0000_s1035" style="position:absolute;margin-left:43.1pt;margin-top:506.65pt;width:11.15pt;height:11.15pt;z-index:-251959296;mso-position-horizontal-relative:page;mso-position-vertical-relative:page" filled="f" strokeweight=".72pt">
            <w10:wrap anchorx="page" anchory="page"/>
          </v:rect>
        </w:pict>
      </w:r>
      <w:r>
        <w:pict w14:anchorId="325E07D2">
          <v:rect id="_x0000_s1034" style="position:absolute;margin-left:43.1pt;margin-top:551.65pt;width:11.15pt;height:11.15pt;z-index:-251958272;mso-position-horizontal-relative:page;mso-position-vertical-relative:page" filled="f" strokeweight=".72pt">
            <w10:wrap anchorx="page" anchory="page"/>
          </v:rect>
        </w:pict>
      </w:r>
      <w:r>
        <w:pict w14:anchorId="325E07D3">
          <v:rect id="_x0000_s1033" style="position:absolute;margin-left:295.1pt;margin-top:551.65pt;width:11.15pt;height:11.15pt;z-index:-251957248;mso-position-horizontal-relative:page;mso-position-vertical-relative:page" filled="f" strokeweight=".72pt">
            <w10:wrap anchorx="page" anchory="page"/>
          </v:rect>
        </w:pict>
      </w:r>
      <w:r>
        <w:pict w14:anchorId="325E07D4">
          <v:rect id="_x0000_s1032" style="position:absolute;margin-left:43.1pt;margin-top:571.8pt;width:11.15pt;height:11.15pt;z-index:-251956224;mso-position-horizontal-relative:page;mso-position-vertical-relative:page" filled="f" strokeweight=".72pt">
            <w10:wrap anchorx="page" anchory="page"/>
          </v:rect>
        </w:pict>
      </w:r>
      <w:r>
        <w:pict w14:anchorId="325E07D5">
          <v:rect id="_x0000_s1031" style="position:absolute;margin-left:43.1pt;margin-top:616.9pt;width:11.15pt;height:11.15pt;z-index:-251955200;mso-position-horizontal-relative:page;mso-position-vertical-relative:page" filled="f" strokeweight=".72pt">
            <w10:wrap anchorx="page" anchory="page"/>
          </v:rect>
        </w:pict>
      </w:r>
      <w:r>
        <w:pict w14:anchorId="325E07D6">
          <v:group id="_x0000_s1028" style="position:absolute;margin-left:42.7pt;margin-top:654.85pt;width:11.9pt;height:25.35pt;z-index:-251954176;mso-position-horizontal-relative:page;mso-position-vertical-relative:page" coordorigin="854,13097" coordsize="238,507">
            <v:rect id="_x0000_s1030" style="position:absolute;left:861;top:13104;width:224;height:224" filled="f" strokeweight=".72pt"/>
            <v:rect id="_x0000_s1029" style="position:absolute;left:861;top:13372;width:224;height:224" filled="f" strokeweight=".72pt"/>
            <w10:wrap anchorx="page" anchory="page"/>
          </v:group>
        </w:pict>
      </w:r>
    </w:p>
    <w:p w14:paraId="325E0787" w14:textId="77777777" w:rsidR="002B7BEE" w:rsidRDefault="002B7BEE">
      <w:pPr>
        <w:pStyle w:val="BodyText"/>
        <w:rPr>
          <w:sz w:val="24"/>
          <w:u w:val="none"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3"/>
        <w:gridCol w:w="6449"/>
      </w:tblGrid>
      <w:tr w:rsidR="002B7BEE" w14:paraId="325E0790" w14:textId="77777777">
        <w:trPr>
          <w:trHeight w:val="2502"/>
        </w:trPr>
        <w:tc>
          <w:tcPr>
            <w:tcW w:w="10792" w:type="dxa"/>
            <w:gridSpan w:val="2"/>
          </w:tcPr>
          <w:p w14:paraId="325E0788" w14:textId="77777777" w:rsidR="002B7BEE" w:rsidRDefault="002F50D4">
            <w:pPr>
              <w:pStyle w:val="TableParagraph"/>
              <w:spacing w:before="42"/>
              <w:ind w:left="434"/>
            </w:pPr>
            <w:r>
              <w:t>Substitute work experience (</w:t>
            </w:r>
            <w:r>
              <w:rPr>
                <w:b/>
              </w:rPr>
              <w:t>See option below</w:t>
            </w:r>
            <w:r>
              <w:t>)</w:t>
            </w:r>
          </w:p>
          <w:p w14:paraId="325E0789" w14:textId="77777777" w:rsidR="002B7BEE" w:rsidRDefault="002B7BEE">
            <w:pPr>
              <w:pStyle w:val="TableParagraph"/>
              <w:spacing w:before="3"/>
              <w:ind w:left="0"/>
              <w:rPr>
                <w:rFonts w:ascii="Tahoma"/>
              </w:rPr>
            </w:pPr>
          </w:p>
          <w:p w14:paraId="325E078A" w14:textId="77777777" w:rsidR="002B7BEE" w:rsidRDefault="002F50D4">
            <w:pPr>
              <w:pStyle w:val="TableParagraph"/>
              <w:spacing w:before="1"/>
              <w:ind w:left="434"/>
            </w:pPr>
            <w:r>
              <w:t>Interviewing and Interrogation</w:t>
            </w:r>
          </w:p>
          <w:p w14:paraId="325E078B" w14:textId="77777777" w:rsidR="002B7BEE" w:rsidRDefault="002F50D4">
            <w:pPr>
              <w:pStyle w:val="TableParagraph"/>
              <w:ind w:left="799" w:right="5341"/>
            </w:pPr>
            <w:r>
              <w:t>Name of company or agency that provided training: Dates of class:</w:t>
            </w:r>
          </w:p>
          <w:p w14:paraId="325E078C" w14:textId="77777777" w:rsidR="002B7BEE" w:rsidRDefault="002F50D4">
            <w:pPr>
              <w:pStyle w:val="TableParagraph"/>
              <w:ind w:left="799"/>
            </w:pPr>
            <w:r>
              <w:t>Credit hours:</w:t>
            </w:r>
          </w:p>
          <w:p w14:paraId="325E078D" w14:textId="77777777" w:rsidR="002B7BEE" w:rsidRDefault="002F50D4">
            <w:pPr>
              <w:pStyle w:val="TableParagraph"/>
              <w:spacing w:before="1"/>
              <w:ind w:left="434"/>
            </w:pPr>
            <w:r>
              <w:t>Substitute work experience (</w:t>
            </w:r>
            <w:r>
              <w:rPr>
                <w:b/>
              </w:rPr>
              <w:t>See option below</w:t>
            </w:r>
            <w:r>
              <w:t>)</w:t>
            </w:r>
          </w:p>
          <w:p w14:paraId="325E078E" w14:textId="77777777" w:rsidR="002B7BEE" w:rsidRDefault="002B7BEE">
            <w:pPr>
              <w:pStyle w:val="TableParagraph"/>
              <w:ind w:left="0"/>
              <w:rPr>
                <w:rFonts w:ascii="Tahoma"/>
              </w:rPr>
            </w:pPr>
          </w:p>
          <w:p w14:paraId="325E078F" w14:textId="77777777" w:rsidR="002B7BEE" w:rsidRDefault="002F50D4">
            <w:pPr>
              <w:pStyle w:val="TableParagraph"/>
              <w:spacing w:before="1"/>
              <w:ind w:left="434"/>
            </w:pPr>
            <w:r>
              <w:t>LETCSA Patrol Tactics 24 Hour In-Service</w:t>
            </w:r>
          </w:p>
        </w:tc>
      </w:tr>
      <w:tr w:rsidR="002B7BEE" w14:paraId="325E079C" w14:textId="77777777">
        <w:trPr>
          <w:trHeight w:val="3309"/>
        </w:trPr>
        <w:tc>
          <w:tcPr>
            <w:tcW w:w="10792" w:type="dxa"/>
            <w:gridSpan w:val="2"/>
            <w:tcBorders>
              <w:bottom w:val="single" w:sz="8" w:space="0" w:color="000000"/>
            </w:tcBorders>
          </w:tcPr>
          <w:p w14:paraId="325E0791" w14:textId="77777777" w:rsidR="002B7BEE" w:rsidRDefault="002F50D4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To substitute work experience for training:</w:t>
            </w:r>
          </w:p>
          <w:p w14:paraId="325E0792" w14:textId="77777777" w:rsidR="002B7BEE" w:rsidRDefault="002B7BEE">
            <w:pPr>
              <w:pStyle w:val="TableParagraph"/>
              <w:spacing w:before="3"/>
              <w:ind w:left="0"/>
              <w:rPr>
                <w:rFonts w:ascii="Tahoma"/>
              </w:rPr>
            </w:pPr>
          </w:p>
          <w:p w14:paraId="325E0793" w14:textId="77777777" w:rsidR="002B7BEE" w:rsidRDefault="002F50D4">
            <w:pPr>
              <w:pStyle w:val="TableParagraph"/>
              <w:spacing w:before="1"/>
              <w:ind w:left="434"/>
            </w:pPr>
            <w:r>
              <w:t>Two or more years of relevant, full time criminal investigative work experience.</w:t>
            </w:r>
          </w:p>
          <w:p w14:paraId="325E0794" w14:textId="77777777" w:rsidR="002B7BEE" w:rsidRDefault="002F50D4">
            <w:pPr>
              <w:pStyle w:val="TableParagraph"/>
              <w:ind w:left="890"/>
            </w:pPr>
            <w:r>
              <w:t>Name of investigative unit:</w:t>
            </w:r>
          </w:p>
          <w:p w14:paraId="325E0795" w14:textId="77777777" w:rsidR="002B7BEE" w:rsidRDefault="002F50D4">
            <w:pPr>
              <w:pStyle w:val="TableParagraph"/>
              <w:ind w:left="889"/>
            </w:pPr>
            <w:r>
              <w:t>Start and end dates in investigative unit:</w:t>
            </w:r>
          </w:p>
          <w:p w14:paraId="325E0796" w14:textId="77777777" w:rsidR="002B7BEE" w:rsidRDefault="002F50D4">
            <w:pPr>
              <w:pStyle w:val="TableParagraph"/>
              <w:ind w:left="889"/>
            </w:pPr>
            <w:r>
              <w:t>Your title in unit:</w:t>
            </w:r>
          </w:p>
          <w:p w14:paraId="325E0797" w14:textId="77777777" w:rsidR="002B7BEE" w:rsidRDefault="002B7BEE">
            <w:pPr>
              <w:pStyle w:val="TableParagraph"/>
              <w:spacing w:before="5"/>
              <w:ind w:left="0"/>
              <w:rPr>
                <w:rFonts w:ascii="Tahoma"/>
              </w:rPr>
            </w:pPr>
          </w:p>
          <w:p w14:paraId="325E0798" w14:textId="77777777" w:rsidR="002B7BEE" w:rsidRDefault="002F50D4">
            <w:pPr>
              <w:pStyle w:val="TableParagraph"/>
              <w:spacing w:before="1" w:line="237" w:lineRule="auto"/>
              <w:ind w:left="889" w:right="417"/>
            </w:pPr>
            <w:r>
              <w:t>Please list your main responsibilities in the unit, (</w:t>
            </w:r>
            <w:proofErr w:type="gramStart"/>
            <w:r>
              <w:t>e.g.</w:t>
            </w:r>
            <w:proofErr w:type="gramEnd"/>
            <w:r>
              <w:t xml:space="preserve"> recommend charges, write search warrants, conduct interviews and/or interrogations, process crime scenes, etc.):</w:t>
            </w:r>
          </w:p>
          <w:p w14:paraId="325E0799" w14:textId="77777777" w:rsidR="002B7BEE" w:rsidRDefault="002B7BEE">
            <w:pPr>
              <w:pStyle w:val="TableParagraph"/>
              <w:ind w:left="0"/>
              <w:rPr>
                <w:rFonts w:ascii="Tahoma"/>
              </w:rPr>
            </w:pPr>
          </w:p>
          <w:p w14:paraId="325E079A" w14:textId="77777777" w:rsidR="002B7BEE" w:rsidRDefault="002B7BEE">
            <w:pPr>
              <w:pStyle w:val="TableParagraph"/>
              <w:spacing w:before="8"/>
              <w:ind w:left="0"/>
              <w:rPr>
                <w:rFonts w:ascii="Tahoma"/>
              </w:rPr>
            </w:pPr>
          </w:p>
          <w:p w14:paraId="325E079B" w14:textId="77777777" w:rsidR="002B7BEE" w:rsidRDefault="002F50D4">
            <w:pPr>
              <w:pStyle w:val="TableParagraph"/>
              <w:ind w:left="890"/>
            </w:pPr>
            <w:r>
              <w:t>Further information may be requested if relevancy of experience is not clear</w:t>
            </w:r>
            <w:r>
              <w:rPr>
                <w:color w:val="00AF50"/>
              </w:rPr>
              <w:t>.</w:t>
            </w:r>
          </w:p>
        </w:tc>
      </w:tr>
      <w:tr w:rsidR="002B7BEE" w14:paraId="325E079E" w14:textId="77777777">
        <w:trPr>
          <w:trHeight w:val="354"/>
        </w:trPr>
        <w:tc>
          <w:tcPr>
            <w:tcW w:w="107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7E7E7E"/>
          </w:tcPr>
          <w:p w14:paraId="325E079D" w14:textId="77777777" w:rsidR="002B7BEE" w:rsidRDefault="002F50D4">
            <w:pPr>
              <w:pStyle w:val="TableParagraph"/>
              <w:spacing w:before="42"/>
              <w:ind w:left="3715" w:right="3703"/>
              <w:jc w:val="center"/>
              <w:rPr>
                <w:b/>
              </w:rPr>
            </w:pPr>
            <w:r>
              <w:rPr>
                <w:b/>
                <w:color w:val="FFFFFF"/>
              </w:rPr>
              <w:t>WSCJTC PROGRAM MANAGER ONLY</w:t>
            </w:r>
          </w:p>
        </w:tc>
      </w:tr>
      <w:tr w:rsidR="002B7BEE" w14:paraId="325E07A1" w14:textId="77777777">
        <w:trPr>
          <w:trHeight w:val="892"/>
        </w:trPr>
        <w:tc>
          <w:tcPr>
            <w:tcW w:w="107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5E079F" w14:textId="77777777" w:rsidR="002B7BEE" w:rsidRDefault="002F50D4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Proof of at least three years of uninterrupted experience:</w:t>
            </w:r>
          </w:p>
          <w:p w14:paraId="325E07A0" w14:textId="77777777" w:rsidR="002B7BEE" w:rsidRDefault="002F50D4">
            <w:pPr>
              <w:pStyle w:val="TableParagraph"/>
              <w:tabs>
                <w:tab w:val="left" w:pos="5474"/>
              </w:tabs>
              <w:spacing w:before="135"/>
              <w:ind w:left="484"/>
            </w:pPr>
            <w:r>
              <w:t>Letter from Chief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Sheriff</w:t>
            </w:r>
            <w:r>
              <w:tab/>
              <w:t>Other:</w:t>
            </w:r>
          </w:p>
        </w:tc>
      </w:tr>
      <w:tr w:rsidR="002B7BEE" w14:paraId="325E07A4" w14:textId="77777777">
        <w:trPr>
          <w:trHeight w:val="1293"/>
        </w:trPr>
        <w:tc>
          <w:tcPr>
            <w:tcW w:w="107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5E07A2" w14:textId="77777777" w:rsidR="002B7BEE" w:rsidRDefault="002F50D4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Proof of Basic Homicide Investigation:</w:t>
            </w:r>
          </w:p>
          <w:p w14:paraId="325E07A3" w14:textId="77777777" w:rsidR="002B7BEE" w:rsidRDefault="002F50D4">
            <w:pPr>
              <w:pStyle w:val="TableParagraph"/>
              <w:tabs>
                <w:tab w:val="left" w:pos="5524"/>
              </w:tabs>
              <w:spacing w:before="135" w:line="360" w:lineRule="auto"/>
              <w:ind w:left="484" w:right="2703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tab/>
              <w:t>Outline of course</w:t>
            </w:r>
            <w:r>
              <w:rPr>
                <w:spacing w:val="-11"/>
              </w:rPr>
              <w:t xml:space="preserve"> </w:t>
            </w:r>
            <w:r>
              <w:t>curriculum Chose to substitute work</w:t>
            </w:r>
            <w:r>
              <w:rPr>
                <w:spacing w:val="-3"/>
              </w:rPr>
              <w:t xml:space="preserve"> </w:t>
            </w:r>
            <w:r>
              <w:t>experience:</w:t>
            </w:r>
          </w:p>
        </w:tc>
      </w:tr>
      <w:tr w:rsidR="002B7BEE" w14:paraId="325E07A7" w14:textId="77777777">
        <w:trPr>
          <w:trHeight w:val="1295"/>
        </w:trPr>
        <w:tc>
          <w:tcPr>
            <w:tcW w:w="107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5E07A5" w14:textId="77777777" w:rsidR="002B7BEE" w:rsidRDefault="002F50D4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Proof of Interviewing and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Interrogation:</w:t>
            </w:r>
          </w:p>
          <w:p w14:paraId="325E07A6" w14:textId="77777777" w:rsidR="002B7BEE" w:rsidRDefault="002F50D4">
            <w:pPr>
              <w:pStyle w:val="TableParagraph"/>
              <w:tabs>
                <w:tab w:val="left" w:pos="5474"/>
              </w:tabs>
              <w:spacing w:before="135" w:line="360" w:lineRule="auto"/>
              <w:ind w:left="484" w:right="2753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tab/>
              <w:t>Outline of course</w:t>
            </w:r>
            <w:r>
              <w:rPr>
                <w:spacing w:val="-12"/>
              </w:rPr>
              <w:t xml:space="preserve"> </w:t>
            </w:r>
            <w:r>
              <w:t>curriculum Chose to substitute work</w:t>
            </w:r>
            <w:r>
              <w:rPr>
                <w:spacing w:val="-3"/>
              </w:rPr>
              <w:t xml:space="preserve"> </w:t>
            </w:r>
            <w:r>
              <w:t>experience:</w:t>
            </w:r>
          </w:p>
        </w:tc>
      </w:tr>
      <w:tr w:rsidR="002B7BEE" w14:paraId="325E07AA" w14:textId="77777777">
        <w:trPr>
          <w:trHeight w:val="892"/>
        </w:trPr>
        <w:tc>
          <w:tcPr>
            <w:tcW w:w="107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5E07A8" w14:textId="77777777" w:rsidR="002B7BEE" w:rsidRDefault="002F50D4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Proof of LETCSA Patrol Tactics 24 Hour In-Service:</w:t>
            </w:r>
          </w:p>
          <w:p w14:paraId="325E07A9" w14:textId="77777777" w:rsidR="002B7BEE" w:rsidRDefault="002F50D4">
            <w:pPr>
              <w:pStyle w:val="TableParagraph"/>
              <w:spacing w:before="135"/>
              <w:ind w:left="484"/>
            </w:pPr>
            <w:r>
              <w:t>LETCSA Patrol Tactics 24 Hour In-Service course completion certificate</w:t>
            </w:r>
          </w:p>
        </w:tc>
      </w:tr>
      <w:tr w:rsidR="002B7BEE" w14:paraId="325E07AF" w14:textId="77777777">
        <w:trPr>
          <w:trHeight w:val="1562"/>
        </w:trPr>
        <w:tc>
          <w:tcPr>
            <w:tcW w:w="107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25E07AB" w14:textId="77777777" w:rsidR="002B7BEE" w:rsidRDefault="002F50D4">
            <w:pPr>
              <w:pStyle w:val="TableParagraph"/>
              <w:spacing w:before="42" w:line="267" w:lineRule="exact"/>
              <w:rPr>
                <w:b/>
              </w:rPr>
            </w:pPr>
            <w:r>
              <w:rPr>
                <w:b/>
              </w:rPr>
              <w:t>Recommendation:</w:t>
            </w:r>
          </w:p>
          <w:p w14:paraId="325E07AC" w14:textId="77777777" w:rsidR="002B7BEE" w:rsidRDefault="002F50D4">
            <w:pPr>
              <w:pStyle w:val="TableParagraph"/>
              <w:spacing w:line="267" w:lineRule="exact"/>
              <w:ind w:left="434"/>
            </w:pPr>
            <w:r>
              <w:t>Award the named applicant an IIT Qualified Lead Investigator Certificate</w:t>
            </w:r>
          </w:p>
          <w:p w14:paraId="325E07AD" w14:textId="3D74911F" w:rsidR="002B7BEE" w:rsidRDefault="002F50D4">
            <w:pPr>
              <w:pStyle w:val="TableParagraph"/>
              <w:ind w:right="3224" w:firstLine="319"/>
            </w:pPr>
            <w:r>
              <w:t xml:space="preserve">Do </w:t>
            </w:r>
            <w:r w:rsidR="00A354F6">
              <w:t>n</w:t>
            </w:r>
            <w:r>
              <w:t>ot award the named applicant an IIT Qualified Lead Investigator Certificate Reason for denial:</w:t>
            </w:r>
          </w:p>
          <w:p w14:paraId="325E07AE" w14:textId="77777777" w:rsidR="002B7BEE" w:rsidRDefault="002F50D4">
            <w:pPr>
              <w:pStyle w:val="TableParagraph"/>
              <w:spacing w:before="1"/>
              <w:ind w:left="114"/>
            </w:pPr>
            <w:r>
              <w:t>Action taken to notify applicant:</w:t>
            </w:r>
          </w:p>
        </w:tc>
      </w:tr>
      <w:tr w:rsidR="002B7BEE" w14:paraId="325E07B2" w14:textId="77777777">
        <w:trPr>
          <w:trHeight w:val="354"/>
        </w:trPr>
        <w:tc>
          <w:tcPr>
            <w:tcW w:w="43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14:paraId="325E07B0" w14:textId="1E9C1315" w:rsidR="002B7BEE" w:rsidRDefault="002F50D4">
            <w:pPr>
              <w:pStyle w:val="TableParagraph"/>
              <w:spacing w:before="42"/>
            </w:pPr>
            <w:r>
              <w:t xml:space="preserve">Program Manager </w:t>
            </w:r>
            <w:r w:rsidR="00A354F6">
              <w:t>s</w:t>
            </w:r>
            <w:r>
              <w:t>ignature:</w:t>
            </w:r>
          </w:p>
        </w:tc>
        <w:tc>
          <w:tcPr>
            <w:tcW w:w="6449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14:paraId="325E07B1" w14:textId="77777777" w:rsidR="002B7BEE" w:rsidRDefault="002F50D4">
            <w:pPr>
              <w:pStyle w:val="TableParagraph"/>
              <w:spacing w:before="42"/>
              <w:ind w:left="1649"/>
            </w:pPr>
            <w:r>
              <w:t>Date:</w:t>
            </w:r>
          </w:p>
        </w:tc>
      </w:tr>
    </w:tbl>
    <w:p w14:paraId="325E07B3" w14:textId="77777777" w:rsidR="002B7BEE" w:rsidRDefault="002B7BEE">
      <w:pPr>
        <w:sectPr w:rsidR="002B7BEE">
          <w:headerReference w:type="default" r:id="rId12"/>
          <w:footerReference w:type="default" r:id="rId13"/>
          <w:pgSz w:w="12240" w:h="15840"/>
          <w:pgMar w:top="1600" w:right="600" w:bottom="800" w:left="620" w:header="390" w:footer="607" w:gutter="0"/>
          <w:pgNumType w:start="2"/>
          <w:cols w:space="720"/>
        </w:sectPr>
      </w:pPr>
    </w:p>
    <w:p w14:paraId="325E07B4" w14:textId="77777777" w:rsidR="002B7BEE" w:rsidRDefault="00E702E8">
      <w:pPr>
        <w:pStyle w:val="BodyText"/>
        <w:rPr>
          <w:sz w:val="20"/>
          <w:u w:val="none"/>
        </w:rPr>
      </w:pPr>
      <w:r>
        <w:lastRenderedPageBreak/>
        <w:pict w14:anchorId="325E07D7">
          <v:rect id="_x0000_s1027" style="position:absolute;margin-left:79.1pt;margin-top:142.55pt;width:11.15pt;height:11.15pt;z-index:-251953152;mso-position-horizontal-relative:page;mso-position-vertical-relative:page" filled="f" strokeweight=".72pt">
            <w10:wrap anchorx="page" anchory="page"/>
          </v:rect>
        </w:pict>
      </w:r>
      <w:r>
        <w:pict w14:anchorId="325E07D8">
          <v:rect id="_x0000_s1026" style="position:absolute;margin-left:79.1pt;margin-top:182.9pt;width:11.15pt;height:11.15pt;z-index:-251952128;mso-position-horizontal-relative:page;mso-position-vertical-relative:page" filled="f" strokeweight=".72pt">
            <w10:wrap anchorx="page" anchory="page"/>
          </v:rect>
        </w:pict>
      </w:r>
    </w:p>
    <w:p w14:paraId="325E07B5" w14:textId="77777777" w:rsidR="002B7BEE" w:rsidRDefault="002B7BEE">
      <w:pPr>
        <w:pStyle w:val="BodyText"/>
        <w:rPr>
          <w:sz w:val="24"/>
          <w:u w:val="none"/>
        </w:rPr>
      </w:pPr>
    </w:p>
    <w:tbl>
      <w:tblPr>
        <w:tblW w:w="0" w:type="auto"/>
        <w:tblInd w:w="1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2B7BEE" w14:paraId="325E07B7" w14:textId="77777777">
        <w:trPr>
          <w:trHeight w:val="354"/>
        </w:trPr>
        <w:tc>
          <w:tcPr>
            <w:tcW w:w="10795" w:type="dxa"/>
            <w:shd w:val="clear" w:color="auto" w:fill="7E7E7E"/>
          </w:tcPr>
          <w:p w14:paraId="325E07B6" w14:textId="77777777" w:rsidR="002B7BEE" w:rsidRDefault="002F50D4">
            <w:pPr>
              <w:pStyle w:val="TableParagraph"/>
              <w:spacing w:before="42"/>
              <w:ind w:left="4274" w:right="4265"/>
              <w:jc w:val="center"/>
              <w:rPr>
                <w:b/>
              </w:rPr>
            </w:pPr>
            <w:r>
              <w:rPr>
                <w:b/>
              </w:rPr>
              <w:t>DIVISON Manager ONLY</w:t>
            </w:r>
          </w:p>
        </w:tc>
      </w:tr>
      <w:tr w:rsidR="002B7BEE" w14:paraId="325E07C0" w14:textId="77777777">
        <w:trPr>
          <w:trHeight w:val="2327"/>
        </w:trPr>
        <w:tc>
          <w:tcPr>
            <w:tcW w:w="10795" w:type="dxa"/>
          </w:tcPr>
          <w:p w14:paraId="325E07B8" w14:textId="77777777" w:rsidR="002B7BEE" w:rsidRDefault="002F50D4">
            <w:pPr>
              <w:pStyle w:val="TableParagraph"/>
              <w:spacing w:before="42"/>
            </w:pPr>
            <w:r>
              <w:t>I agree with the above recommendation:</w:t>
            </w:r>
          </w:p>
          <w:p w14:paraId="325E07B9" w14:textId="77777777" w:rsidR="002B7BEE" w:rsidRDefault="002F50D4">
            <w:pPr>
              <w:pStyle w:val="TableParagraph"/>
              <w:ind w:left="1154"/>
            </w:pPr>
            <w:r>
              <w:t>Award IIT Qualified Lead Investigator Certificate</w:t>
            </w:r>
          </w:p>
          <w:p w14:paraId="325E07BA" w14:textId="77777777" w:rsidR="002B7BEE" w:rsidRDefault="002B7BEE">
            <w:pPr>
              <w:pStyle w:val="TableParagraph"/>
              <w:spacing w:before="4"/>
              <w:ind w:left="0"/>
              <w:rPr>
                <w:rFonts w:ascii="Tahoma"/>
              </w:rPr>
            </w:pPr>
          </w:p>
          <w:p w14:paraId="325E07BB" w14:textId="77777777" w:rsidR="002B7BEE" w:rsidRDefault="002F50D4">
            <w:pPr>
              <w:pStyle w:val="TableParagraph"/>
            </w:pPr>
            <w:r>
              <w:t>I disagree with the above recommendation:</w:t>
            </w:r>
          </w:p>
          <w:p w14:paraId="325E07BC" w14:textId="268346E9" w:rsidR="002B7BEE" w:rsidRDefault="002F50D4">
            <w:pPr>
              <w:pStyle w:val="TableParagraph"/>
              <w:ind w:left="1154"/>
            </w:pPr>
            <w:r>
              <w:t xml:space="preserve">Not </w:t>
            </w:r>
            <w:r w:rsidR="00A354F6">
              <w:t>a</w:t>
            </w:r>
            <w:r>
              <w:t>warded an IIT Qualified Lead Investigator Certificate</w:t>
            </w:r>
          </w:p>
          <w:p w14:paraId="325E07BD" w14:textId="77777777" w:rsidR="002B7BEE" w:rsidRDefault="002B7BEE">
            <w:pPr>
              <w:pStyle w:val="TableParagraph"/>
              <w:spacing w:before="1"/>
              <w:ind w:left="0"/>
              <w:rPr>
                <w:rFonts w:ascii="Tahoma"/>
              </w:rPr>
            </w:pPr>
          </w:p>
          <w:p w14:paraId="325E07BE" w14:textId="77777777" w:rsidR="002B7BEE" w:rsidRDefault="002F50D4">
            <w:pPr>
              <w:pStyle w:val="TableParagraph"/>
            </w:pPr>
            <w:r>
              <w:t>Reason for denial:</w:t>
            </w:r>
          </w:p>
          <w:p w14:paraId="325E07BF" w14:textId="77777777" w:rsidR="002B7BEE" w:rsidRDefault="002F50D4">
            <w:pPr>
              <w:pStyle w:val="TableParagraph"/>
              <w:ind w:left="114"/>
            </w:pPr>
            <w:r>
              <w:t>Action taken to notify applicant:</w:t>
            </w:r>
          </w:p>
        </w:tc>
      </w:tr>
      <w:tr w:rsidR="002B7BEE" w14:paraId="325E07C2" w14:textId="77777777">
        <w:trPr>
          <w:trHeight w:val="452"/>
        </w:trPr>
        <w:tc>
          <w:tcPr>
            <w:tcW w:w="10795" w:type="dxa"/>
          </w:tcPr>
          <w:p w14:paraId="325E07C1" w14:textId="08AA89AE" w:rsidR="002B7BEE" w:rsidRDefault="002F50D4">
            <w:pPr>
              <w:pStyle w:val="TableParagraph"/>
              <w:tabs>
                <w:tab w:val="left" w:pos="5711"/>
              </w:tabs>
              <w:spacing w:before="121"/>
            </w:pPr>
            <w:r>
              <w:t>Division</w:t>
            </w:r>
            <w:r>
              <w:rPr>
                <w:spacing w:val="3"/>
              </w:rPr>
              <w:t xml:space="preserve"> </w:t>
            </w:r>
            <w:r>
              <w:t>Manager</w:t>
            </w:r>
            <w:r>
              <w:rPr>
                <w:spacing w:val="3"/>
              </w:rPr>
              <w:t xml:space="preserve"> </w:t>
            </w:r>
            <w:r w:rsidR="00A354F6">
              <w:t>s</w:t>
            </w:r>
            <w:r>
              <w:t>ignature:</w:t>
            </w:r>
            <w:r>
              <w:tab/>
              <w:t>Date:</w:t>
            </w:r>
          </w:p>
        </w:tc>
      </w:tr>
    </w:tbl>
    <w:p w14:paraId="325E07C3" w14:textId="77777777" w:rsidR="00F858A2" w:rsidRDefault="00F858A2"/>
    <w:sectPr w:rsidR="00F858A2">
      <w:pgSz w:w="12240" w:h="15840"/>
      <w:pgMar w:top="1600" w:right="600" w:bottom="800" w:left="620" w:header="39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3DA9" w14:textId="77777777" w:rsidR="00E702E8" w:rsidRDefault="00E702E8">
      <w:r>
        <w:separator/>
      </w:r>
    </w:p>
  </w:endnote>
  <w:endnote w:type="continuationSeparator" w:id="0">
    <w:p w14:paraId="286C6EF3" w14:textId="77777777" w:rsidR="00E702E8" w:rsidRDefault="00E7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07DB" w14:textId="77777777" w:rsidR="002B7BEE" w:rsidRDefault="00E702E8">
    <w:pPr>
      <w:pStyle w:val="BodyText"/>
      <w:spacing w:line="14" w:lineRule="auto"/>
      <w:rPr>
        <w:sz w:val="20"/>
        <w:u w:val="none"/>
      </w:rPr>
    </w:pPr>
    <w:r>
      <w:pict w14:anchorId="325E07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2pt;margin-top:750.65pt;width:59.55pt;height:15.35pt;z-index:-251969536;mso-position-horizontal-relative:page;mso-position-vertical-relative:page" filled="f" stroked="f">
          <v:textbox inset="0,0,0,0">
            <w:txbxContent>
              <w:p w14:paraId="325E07E5" w14:textId="77777777" w:rsidR="002B7BEE" w:rsidRDefault="002F50D4">
                <w:pPr>
                  <w:spacing w:before="21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ahoma"/>
                    <w:b/>
                  </w:rPr>
                  <w:t xml:space="preserve"> </w:t>
                </w:r>
                <w:r>
                  <w:rPr>
                    <w:rFonts w:ascii="Tahoma"/>
                  </w:rPr>
                  <w:t xml:space="preserve">of </w:t>
                </w:r>
                <w:r>
                  <w:rPr>
                    <w:rFonts w:ascii="Tahoma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DB71" w14:textId="77777777" w:rsidR="00E702E8" w:rsidRDefault="00E702E8">
      <w:r>
        <w:separator/>
      </w:r>
    </w:p>
  </w:footnote>
  <w:footnote w:type="continuationSeparator" w:id="0">
    <w:p w14:paraId="324ACFAB" w14:textId="77777777" w:rsidR="00E702E8" w:rsidRDefault="00E7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07D9" w14:textId="77777777" w:rsidR="002B7BEE" w:rsidRDefault="002F50D4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342848" behindDoc="1" locked="0" layoutInCell="1" allowOverlap="1" wp14:anchorId="325E07DC" wp14:editId="325E07DD">
          <wp:simplePos x="0" y="0"/>
          <wp:positionH relativeFrom="page">
            <wp:posOffset>457200</wp:posOffset>
          </wp:positionH>
          <wp:positionV relativeFrom="page">
            <wp:posOffset>247650</wp:posOffset>
          </wp:positionV>
          <wp:extent cx="715009" cy="7715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09" cy="771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2E8">
      <w:pict w14:anchorId="325E07D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95pt;margin-top:41pt;width:466.35pt;height:40.6pt;z-index:-251972608;mso-position-horizontal-relative:page;mso-position-vertical-relative:page" filled="f" stroked="f">
          <v:textbox inset="0,0,0,0">
            <w:txbxContent>
              <w:p w14:paraId="325E07E3" w14:textId="77777777" w:rsidR="002B7BEE" w:rsidRDefault="002F50D4">
                <w:pPr>
                  <w:pStyle w:val="BodyText"/>
                  <w:spacing w:before="19"/>
                  <w:ind w:left="3005" w:hanging="2986"/>
                  <w:rPr>
                    <w:u w:val="none"/>
                  </w:rPr>
                </w:pPr>
                <w:r>
                  <w:t>Independent Investigation Team (IIT) Qualified Lead Investigator</w:t>
                </w:r>
                <w:r>
                  <w:rPr>
                    <w:u w:val="none"/>
                  </w:rPr>
                  <w:t xml:space="preserve"> </w:t>
                </w:r>
                <w:r>
                  <w:t>Certification 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07DA" w14:textId="77777777" w:rsidR="002B7BEE" w:rsidRDefault="002F50D4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344896" behindDoc="1" locked="0" layoutInCell="1" allowOverlap="1" wp14:anchorId="325E07DF" wp14:editId="325E07E0">
          <wp:simplePos x="0" y="0"/>
          <wp:positionH relativeFrom="page">
            <wp:posOffset>457200</wp:posOffset>
          </wp:positionH>
          <wp:positionV relativeFrom="page">
            <wp:posOffset>247650</wp:posOffset>
          </wp:positionV>
          <wp:extent cx="715009" cy="77152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09" cy="771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2E8">
      <w:pict w14:anchorId="325E07E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95pt;margin-top:41pt;width:466.35pt;height:40.6pt;z-index:-251970560;mso-position-horizontal-relative:page;mso-position-vertical-relative:page" filled="f" stroked="f">
          <v:textbox inset="0,0,0,0">
            <w:txbxContent>
              <w:p w14:paraId="325E07E4" w14:textId="77777777" w:rsidR="002B7BEE" w:rsidRDefault="002F50D4">
                <w:pPr>
                  <w:pStyle w:val="BodyText"/>
                  <w:spacing w:before="19"/>
                  <w:ind w:left="3005" w:hanging="2986"/>
                  <w:rPr>
                    <w:u w:val="none"/>
                  </w:rPr>
                </w:pPr>
                <w:r>
                  <w:t>Independent Investigation Team (IIT) Qualified Lead Investigator</w:t>
                </w:r>
                <w:r>
                  <w:rPr>
                    <w:u w:val="none"/>
                  </w:rPr>
                  <w:t xml:space="preserve"> </w:t>
                </w:r>
                <w:r>
                  <w:t>Certification 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80A3A"/>
    <w:multiLevelType w:val="hybridMultilevel"/>
    <w:tmpl w:val="11B230E2"/>
    <w:lvl w:ilvl="0" w:tplc="D930A2B6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14E7656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en-US"/>
      </w:rPr>
    </w:lvl>
    <w:lvl w:ilvl="2" w:tplc="2F3C5C94">
      <w:numFmt w:val="bullet"/>
      <w:lvlText w:val="•"/>
      <w:lvlJc w:val="left"/>
      <w:pPr>
        <w:ind w:left="2509" w:hanging="361"/>
      </w:pPr>
      <w:rPr>
        <w:rFonts w:hint="default"/>
        <w:lang w:val="en-US" w:eastAsia="en-US" w:bidi="en-US"/>
      </w:rPr>
    </w:lvl>
    <w:lvl w:ilvl="3" w:tplc="249CCCDE">
      <w:numFmt w:val="bullet"/>
      <w:lvlText w:val="•"/>
      <w:lvlJc w:val="left"/>
      <w:pPr>
        <w:ind w:left="3334" w:hanging="361"/>
      </w:pPr>
      <w:rPr>
        <w:rFonts w:hint="default"/>
        <w:lang w:val="en-US" w:eastAsia="en-US" w:bidi="en-US"/>
      </w:rPr>
    </w:lvl>
    <w:lvl w:ilvl="4" w:tplc="07E09B50">
      <w:numFmt w:val="bullet"/>
      <w:lvlText w:val="•"/>
      <w:lvlJc w:val="left"/>
      <w:pPr>
        <w:ind w:left="4158" w:hanging="361"/>
      </w:pPr>
      <w:rPr>
        <w:rFonts w:hint="default"/>
        <w:lang w:val="en-US" w:eastAsia="en-US" w:bidi="en-US"/>
      </w:rPr>
    </w:lvl>
    <w:lvl w:ilvl="5" w:tplc="C076222C">
      <w:numFmt w:val="bullet"/>
      <w:lvlText w:val="•"/>
      <w:lvlJc w:val="left"/>
      <w:pPr>
        <w:ind w:left="4983" w:hanging="361"/>
      </w:pPr>
      <w:rPr>
        <w:rFonts w:hint="default"/>
        <w:lang w:val="en-US" w:eastAsia="en-US" w:bidi="en-US"/>
      </w:rPr>
    </w:lvl>
    <w:lvl w:ilvl="6" w:tplc="5E86CDC6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en-US"/>
      </w:rPr>
    </w:lvl>
    <w:lvl w:ilvl="7" w:tplc="D0D2C9B0">
      <w:numFmt w:val="bullet"/>
      <w:lvlText w:val="•"/>
      <w:lvlJc w:val="left"/>
      <w:pPr>
        <w:ind w:left="6632" w:hanging="361"/>
      </w:pPr>
      <w:rPr>
        <w:rFonts w:hint="default"/>
        <w:lang w:val="en-US" w:eastAsia="en-US" w:bidi="en-US"/>
      </w:rPr>
    </w:lvl>
    <w:lvl w:ilvl="8" w:tplc="F3187684">
      <w:numFmt w:val="bullet"/>
      <w:lvlText w:val="•"/>
      <w:lvlJc w:val="left"/>
      <w:pPr>
        <w:ind w:left="745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BEE"/>
    <w:rsid w:val="002B7BEE"/>
    <w:rsid w:val="002F50D4"/>
    <w:rsid w:val="003403B9"/>
    <w:rsid w:val="0088417B"/>
    <w:rsid w:val="008A5EB5"/>
    <w:rsid w:val="00A354F6"/>
    <w:rsid w:val="00B83F85"/>
    <w:rsid w:val="00C141E6"/>
    <w:rsid w:val="00E702E8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5E0744"/>
  <w15:docId w15:val="{CCAFA71F-D1CA-4EEF-8D8C-8D11BAA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wac/default.aspx?cite=139-12-0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s.leg.wa.gov/wac/default.aspx?cite=139-12-03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jtc.wa.gov/training-education/patrol-tactics-24-hour-in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39-12-0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Jenny-Williams</dc:creator>
  <cp:lastModifiedBy>Megan Saunders</cp:lastModifiedBy>
  <cp:revision>2</cp:revision>
  <dcterms:created xsi:type="dcterms:W3CDTF">2022-01-18T15:59:00Z</dcterms:created>
  <dcterms:modified xsi:type="dcterms:W3CDTF">2022-01-18T15:59:00Z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2021-12-07T00:00:00Z</vt:filetime>
  </property>
</Properties>
</file>